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636F" w14:textId="77777777" w:rsidR="005014BC" w:rsidRDefault="005014BC" w:rsidP="00A55B8D">
      <w:pPr>
        <w:spacing w:after="0" w:line="240" w:lineRule="auto"/>
        <w:rPr>
          <w:rFonts w:ascii="Palatino Linotype" w:hAnsi="Palatino Linotype"/>
          <w:sz w:val="24"/>
          <w:u w:val="single"/>
        </w:rPr>
      </w:pPr>
    </w:p>
    <w:p w14:paraId="71F6CC4A" w14:textId="4C35C708" w:rsidR="0033335C" w:rsidRPr="005014BC" w:rsidRDefault="0033335C" w:rsidP="00A55B8D">
      <w:pPr>
        <w:spacing w:after="0" w:line="240" w:lineRule="auto"/>
        <w:rPr>
          <w:rFonts w:ascii="Palatino Linotype" w:hAnsi="Palatino Linotype"/>
          <w:sz w:val="24"/>
          <w:u w:val="single"/>
          <w:lang w:val="el-GR"/>
        </w:rPr>
      </w:pPr>
      <w:r w:rsidRPr="00EC4813">
        <w:rPr>
          <w:rFonts w:ascii="Palatino Linotype" w:hAnsi="Palatino Linotype"/>
          <w:sz w:val="24"/>
          <w:u w:val="single"/>
        </w:rPr>
        <w:t>Ἀριθμ. Πρωτ.</w:t>
      </w:r>
      <w:r w:rsidR="005014BC">
        <w:rPr>
          <w:rFonts w:ascii="Palatino Linotype" w:hAnsi="Palatino Linotype"/>
          <w:sz w:val="24"/>
          <w:u w:val="single"/>
          <w:lang w:val="el-GR"/>
        </w:rPr>
        <w:t xml:space="preserve"> 539</w:t>
      </w:r>
    </w:p>
    <w:p w14:paraId="240821C7" w14:textId="77777777" w:rsidR="0033335C" w:rsidRPr="00EC4813" w:rsidRDefault="0033335C" w:rsidP="0033335C">
      <w:pPr>
        <w:spacing w:after="0" w:line="240" w:lineRule="auto"/>
        <w:rPr>
          <w:rFonts w:ascii="Palatino Linotype" w:hAnsi="Palatino Linotype"/>
          <w:sz w:val="24"/>
          <w:u w:val="single"/>
        </w:rPr>
      </w:pPr>
    </w:p>
    <w:p w14:paraId="6704A289" w14:textId="77777777" w:rsidR="0033335C" w:rsidRPr="00EC4813" w:rsidRDefault="0033335C" w:rsidP="0033335C">
      <w:pPr>
        <w:spacing w:after="0" w:line="240" w:lineRule="auto"/>
        <w:jc w:val="center"/>
        <w:rPr>
          <w:rFonts w:ascii="Palatino Linotype" w:hAnsi="Palatino Linotype"/>
          <w:sz w:val="24"/>
        </w:rPr>
      </w:pPr>
      <w:r w:rsidRPr="00EC4813">
        <w:rPr>
          <w:rFonts w:ascii="Palatino Linotype" w:hAnsi="Palatino Linotype"/>
          <w:sz w:val="24"/>
        </w:rPr>
        <w:t>† Β Α Ρ Θ Ο Λ Ο Μ Α Ι Ο Σ</w:t>
      </w:r>
    </w:p>
    <w:p w14:paraId="37DC5A68" w14:textId="77777777" w:rsidR="0033335C" w:rsidRPr="00EC4813" w:rsidRDefault="0033335C" w:rsidP="0033335C">
      <w:pPr>
        <w:spacing w:after="0" w:line="240" w:lineRule="auto"/>
        <w:jc w:val="center"/>
        <w:rPr>
          <w:rFonts w:ascii="Palatino Linotype" w:hAnsi="Palatino Linotype"/>
          <w:sz w:val="24"/>
        </w:rPr>
      </w:pPr>
      <w:r w:rsidRPr="00EC4813">
        <w:rPr>
          <w:rFonts w:ascii="Palatino Linotype" w:hAnsi="Palatino Linotype"/>
          <w:sz w:val="24"/>
        </w:rPr>
        <w:t xml:space="preserve">ΕΛΕΩι ΘΕΟΥ ΑΡΧΙΕΠΙΣΚΟΠΟΣ ΚΩΝΣΤΑΝΤΙΝΟΥΠΟΛΕΩΣ </w:t>
      </w:r>
    </w:p>
    <w:p w14:paraId="1B850C31" w14:textId="77777777" w:rsidR="0033335C" w:rsidRPr="00EC4813" w:rsidRDefault="0033335C" w:rsidP="0033335C">
      <w:pPr>
        <w:spacing w:after="0" w:line="240" w:lineRule="auto"/>
        <w:jc w:val="center"/>
        <w:rPr>
          <w:rFonts w:ascii="Palatino Linotype" w:hAnsi="Palatino Linotype"/>
          <w:sz w:val="24"/>
        </w:rPr>
      </w:pPr>
      <w:r w:rsidRPr="00EC4813">
        <w:rPr>
          <w:rFonts w:ascii="Palatino Linotype" w:hAnsi="Palatino Linotype"/>
          <w:sz w:val="24"/>
        </w:rPr>
        <w:t>ΝΕΑΣ ΡΩΜΗΣ ΚΑΙ ΟΙΚΟΥΜΕΝΙΚΟΣ ΠΑΤΡΙΑΡΧΗΣ</w:t>
      </w:r>
    </w:p>
    <w:p w14:paraId="5A31876B" w14:textId="77777777" w:rsidR="0033335C" w:rsidRPr="00EC4813" w:rsidRDefault="0033335C" w:rsidP="0033335C">
      <w:pPr>
        <w:spacing w:after="0" w:line="240" w:lineRule="auto"/>
        <w:jc w:val="center"/>
        <w:rPr>
          <w:rFonts w:ascii="Palatino Linotype" w:hAnsi="Palatino Linotype"/>
          <w:sz w:val="24"/>
        </w:rPr>
      </w:pPr>
      <w:r w:rsidRPr="00EC4813">
        <w:rPr>
          <w:rFonts w:ascii="Palatino Linotype" w:hAnsi="Palatino Linotype"/>
          <w:sz w:val="24"/>
        </w:rPr>
        <w:t xml:space="preserve">ΠΑΝΤΙ Τῼ ΠΛΗΡΩΜΑΤΙ ΤΗΣ ΕΚΚΛΗΣΙΑΣ ΧΑΡΙΝ, ΕΙΡΗΝΗΝ ΚΑΙ ΕΛΕΟΣ </w:t>
      </w:r>
    </w:p>
    <w:p w14:paraId="392508FC" w14:textId="77777777" w:rsidR="0033335C" w:rsidRPr="00EC4813" w:rsidRDefault="0033335C" w:rsidP="0033335C">
      <w:pPr>
        <w:spacing w:after="0" w:line="240" w:lineRule="auto"/>
        <w:jc w:val="center"/>
        <w:rPr>
          <w:rFonts w:ascii="Palatino Linotype" w:hAnsi="Palatino Linotype"/>
          <w:sz w:val="24"/>
        </w:rPr>
      </w:pPr>
      <w:r w:rsidRPr="00EC4813">
        <w:rPr>
          <w:rFonts w:ascii="Palatino Linotype" w:hAnsi="Palatino Linotype"/>
          <w:sz w:val="24"/>
        </w:rPr>
        <w:t>ΠΑΡΑ ΤΟΥ ΔΗΜΙΟΥΡΓΟΥ ΠΑΣΗΣ ΤΗΣ ΚΤΙΣΕΩΣ</w:t>
      </w:r>
    </w:p>
    <w:p w14:paraId="5CD681B7" w14:textId="77777777" w:rsidR="0033335C" w:rsidRPr="00EC4813" w:rsidRDefault="0033335C" w:rsidP="0033335C">
      <w:pPr>
        <w:spacing w:after="0" w:line="240" w:lineRule="auto"/>
        <w:jc w:val="center"/>
        <w:rPr>
          <w:rFonts w:ascii="Palatino Linotype" w:hAnsi="Palatino Linotype"/>
          <w:sz w:val="24"/>
        </w:rPr>
      </w:pPr>
      <w:r w:rsidRPr="00EC4813">
        <w:rPr>
          <w:rFonts w:ascii="Palatino Linotype" w:hAnsi="Palatino Linotype"/>
          <w:sz w:val="24"/>
        </w:rPr>
        <w:t>ΚΥΡΙΟΥ ΚΑΙ ΘΕΟΥ ΚΑΙ ΣΩΤΗΡΟΣ ΗΜΩΝ ΙΗΣΟΥ ΧΡΙΣΤΟΥ</w:t>
      </w:r>
    </w:p>
    <w:p w14:paraId="2C3B1EFA" w14:textId="77777777" w:rsidR="0033335C" w:rsidRPr="0033335C" w:rsidRDefault="0033335C" w:rsidP="0033335C">
      <w:pPr>
        <w:spacing w:after="0" w:line="240" w:lineRule="auto"/>
        <w:jc w:val="both"/>
        <w:rPr>
          <w:rFonts w:ascii="Palatino Linotype" w:hAnsi="Palatino Linotype"/>
          <w:sz w:val="24"/>
          <w:szCs w:val="24"/>
        </w:rPr>
      </w:pPr>
    </w:p>
    <w:p w14:paraId="732019F6" w14:textId="77777777" w:rsidR="0033335C" w:rsidRDefault="0033335C" w:rsidP="0033335C">
      <w:pPr>
        <w:spacing w:after="0" w:line="240" w:lineRule="auto"/>
        <w:jc w:val="both"/>
        <w:rPr>
          <w:rFonts w:ascii="Palatino Linotype" w:hAnsi="Palatino Linotype"/>
          <w:sz w:val="24"/>
          <w:szCs w:val="24"/>
        </w:rPr>
      </w:pPr>
    </w:p>
    <w:p w14:paraId="3190D499" w14:textId="50493E99" w:rsidR="00176FA6" w:rsidRDefault="007D020F" w:rsidP="00176FA6">
      <w:pPr>
        <w:spacing w:after="0" w:line="240" w:lineRule="auto"/>
        <w:jc w:val="both"/>
        <w:rPr>
          <w:rFonts w:ascii="Palatino Linotype" w:hAnsi="Palatino Linotype"/>
          <w:sz w:val="24"/>
          <w:szCs w:val="24"/>
        </w:rPr>
      </w:pPr>
      <w:r>
        <w:rPr>
          <w:rFonts w:ascii="Palatino Linotype" w:hAnsi="Palatino Linotype"/>
          <w:sz w:val="24"/>
          <w:szCs w:val="24"/>
        </w:rPr>
        <w:tab/>
      </w:r>
      <w:r w:rsidR="00176FA6">
        <w:rPr>
          <w:rFonts w:ascii="Palatino Linotype" w:hAnsi="Palatino Linotype"/>
          <w:sz w:val="24"/>
          <w:szCs w:val="24"/>
          <w:lang w:val="el-GR"/>
        </w:rPr>
        <w:t>Τιμιώτατοι</w:t>
      </w:r>
      <w:r w:rsidR="00176FA6" w:rsidRPr="00176FA6">
        <w:rPr>
          <w:rFonts w:ascii="Palatino Linotype" w:hAnsi="Palatino Linotype"/>
          <w:sz w:val="24"/>
          <w:szCs w:val="24"/>
        </w:rPr>
        <w:t xml:space="preserve"> </w:t>
      </w:r>
      <w:r w:rsidR="00176FA6">
        <w:rPr>
          <w:rFonts w:ascii="Palatino Linotype" w:hAnsi="Palatino Linotype"/>
          <w:sz w:val="24"/>
          <w:szCs w:val="24"/>
          <w:lang w:val="el-GR"/>
        </w:rPr>
        <w:t>ἀδελφοί</w:t>
      </w:r>
      <w:r w:rsidR="00176FA6" w:rsidRPr="00176FA6">
        <w:rPr>
          <w:rFonts w:ascii="Palatino Linotype" w:hAnsi="Palatino Linotype"/>
          <w:sz w:val="24"/>
          <w:szCs w:val="24"/>
        </w:rPr>
        <w:t xml:space="preserve"> </w:t>
      </w:r>
      <w:r w:rsidR="00176FA6">
        <w:rPr>
          <w:rFonts w:ascii="Palatino Linotype" w:hAnsi="Palatino Linotype"/>
          <w:sz w:val="24"/>
          <w:szCs w:val="24"/>
          <w:lang w:val="el-GR"/>
        </w:rPr>
        <w:t>καί</w:t>
      </w:r>
      <w:r w:rsidR="00176FA6" w:rsidRPr="00176FA6">
        <w:rPr>
          <w:rFonts w:ascii="Palatino Linotype" w:hAnsi="Palatino Linotype"/>
          <w:sz w:val="24"/>
          <w:szCs w:val="24"/>
        </w:rPr>
        <w:t xml:space="preserve"> </w:t>
      </w:r>
      <w:r w:rsidR="00176FA6">
        <w:rPr>
          <w:rFonts w:ascii="Palatino Linotype" w:hAnsi="Palatino Linotype"/>
          <w:sz w:val="24"/>
          <w:szCs w:val="24"/>
          <w:lang w:val="el-GR"/>
        </w:rPr>
        <w:t>τέκνα</w:t>
      </w:r>
      <w:r w:rsidR="00176FA6" w:rsidRPr="00176FA6">
        <w:rPr>
          <w:rFonts w:ascii="Palatino Linotype" w:hAnsi="Palatino Linotype"/>
          <w:sz w:val="24"/>
          <w:szCs w:val="24"/>
        </w:rPr>
        <w:t xml:space="preserve"> </w:t>
      </w:r>
      <w:r w:rsidR="00176FA6">
        <w:rPr>
          <w:rFonts w:ascii="Palatino Linotype" w:hAnsi="Palatino Linotype"/>
          <w:sz w:val="24"/>
          <w:szCs w:val="24"/>
          <w:lang w:val="el-GR"/>
        </w:rPr>
        <w:t>ἐν</w:t>
      </w:r>
      <w:r w:rsidR="00176FA6" w:rsidRPr="00176FA6">
        <w:rPr>
          <w:rFonts w:ascii="Palatino Linotype" w:hAnsi="Palatino Linotype"/>
          <w:sz w:val="24"/>
          <w:szCs w:val="24"/>
        </w:rPr>
        <w:t xml:space="preserve"> </w:t>
      </w:r>
      <w:r w:rsidR="00176FA6">
        <w:rPr>
          <w:rFonts w:ascii="Palatino Linotype" w:hAnsi="Palatino Linotype"/>
          <w:sz w:val="24"/>
          <w:szCs w:val="24"/>
          <w:lang w:val="el-GR"/>
        </w:rPr>
        <w:t>Κυρίῳ</w:t>
      </w:r>
      <w:r w:rsidR="00176FA6" w:rsidRPr="00176FA6">
        <w:rPr>
          <w:rFonts w:ascii="Palatino Linotype" w:hAnsi="Palatino Linotype"/>
          <w:sz w:val="24"/>
          <w:szCs w:val="24"/>
        </w:rPr>
        <w:t xml:space="preserve"> </w:t>
      </w:r>
      <w:r w:rsidR="00176FA6">
        <w:rPr>
          <w:rFonts w:ascii="Palatino Linotype" w:hAnsi="Palatino Linotype"/>
          <w:sz w:val="24"/>
          <w:szCs w:val="24"/>
          <w:lang w:val="el-GR"/>
        </w:rPr>
        <w:t>ἀγαπητά</w:t>
      </w:r>
      <w:r w:rsidR="00176FA6" w:rsidRPr="00176FA6">
        <w:rPr>
          <w:rFonts w:ascii="Palatino Linotype" w:hAnsi="Palatino Linotype"/>
          <w:sz w:val="24"/>
          <w:szCs w:val="24"/>
        </w:rPr>
        <w:t>,</w:t>
      </w:r>
    </w:p>
    <w:p w14:paraId="24F350B8" w14:textId="256C7438" w:rsidR="00176FA6" w:rsidRDefault="00176FA6" w:rsidP="00176FA6">
      <w:pPr>
        <w:spacing w:after="0" w:line="240" w:lineRule="auto"/>
        <w:jc w:val="both"/>
        <w:rPr>
          <w:rFonts w:ascii="Palatino Linotype" w:hAnsi="Palatino Linotype"/>
          <w:sz w:val="24"/>
          <w:szCs w:val="24"/>
        </w:rPr>
      </w:pPr>
    </w:p>
    <w:p w14:paraId="4CB345DC" w14:textId="3EC68B78" w:rsidR="00176FA6" w:rsidRDefault="00176FA6" w:rsidP="00176FA6">
      <w:pPr>
        <w:spacing w:after="0" w:line="240" w:lineRule="auto"/>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lang w:val="el-GR"/>
        </w:rPr>
        <w:t>Ἡ</w:t>
      </w:r>
      <w:r w:rsidRPr="00176FA6">
        <w:rPr>
          <w:rFonts w:ascii="Palatino Linotype" w:hAnsi="Palatino Linotype"/>
          <w:sz w:val="24"/>
          <w:szCs w:val="24"/>
        </w:rPr>
        <w:t xml:space="preserve"> </w:t>
      </w:r>
      <w:r>
        <w:rPr>
          <w:rFonts w:ascii="Palatino Linotype" w:hAnsi="Palatino Linotype"/>
          <w:sz w:val="24"/>
          <w:szCs w:val="24"/>
          <w:lang w:val="el-GR"/>
        </w:rPr>
        <w:t>ἑορτή</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Ἰνδίκτου</w:t>
      </w:r>
      <w:r w:rsidRPr="00176FA6">
        <w:rPr>
          <w:rFonts w:ascii="Palatino Linotype" w:hAnsi="Palatino Linotype"/>
          <w:sz w:val="24"/>
          <w:szCs w:val="24"/>
        </w:rPr>
        <w:t xml:space="preserve">, </w:t>
      </w:r>
      <w:r>
        <w:rPr>
          <w:rFonts w:ascii="Palatino Linotype" w:hAnsi="Palatino Linotype"/>
          <w:sz w:val="24"/>
          <w:szCs w:val="24"/>
          <w:lang w:val="el-GR"/>
        </w:rPr>
        <w:t>ἡ</w:t>
      </w:r>
      <w:r w:rsidRPr="00176FA6">
        <w:rPr>
          <w:rFonts w:ascii="Palatino Linotype" w:hAnsi="Palatino Linotype"/>
          <w:sz w:val="24"/>
          <w:szCs w:val="24"/>
        </w:rPr>
        <w:t xml:space="preserve"> </w:t>
      </w:r>
      <w:r>
        <w:rPr>
          <w:rFonts w:ascii="Palatino Linotype" w:hAnsi="Palatino Linotype"/>
          <w:sz w:val="24"/>
          <w:szCs w:val="24"/>
          <w:lang w:val="el-GR"/>
        </w:rPr>
        <w:t>ἐπίσημος</w:t>
      </w:r>
      <w:r w:rsidRPr="00176FA6">
        <w:rPr>
          <w:rFonts w:ascii="Palatino Linotype" w:hAnsi="Palatino Linotype"/>
          <w:sz w:val="24"/>
          <w:szCs w:val="24"/>
        </w:rPr>
        <w:t xml:space="preserve"> </w:t>
      </w:r>
      <w:r>
        <w:rPr>
          <w:rFonts w:ascii="Palatino Linotype" w:hAnsi="Palatino Linotype"/>
          <w:sz w:val="24"/>
          <w:szCs w:val="24"/>
          <w:lang w:val="el-GR"/>
        </w:rPr>
        <w:t>ἡμέρα</w:t>
      </w:r>
      <w:r w:rsidRPr="00176FA6">
        <w:rPr>
          <w:rFonts w:ascii="Palatino Linotype" w:hAnsi="Palatino Linotype"/>
          <w:sz w:val="24"/>
          <w:szCs w:val="24"/>
        </w:rPr>
        <w:t xml:space="preserve"> </w:t>
      </w:r>
      <w:r>
        <w:rPr>
          <w:rFonts w:ascii="Palatino Linotype" w:hAnsi="Palatino Linotype"/>
          <w:sz w:val="24"/>
          <w:szCs w:val="24"/>
          <w:lang w:val="el-GR"/>
        </w:rPr>
        <w:t>προσευχῶν</w:t>
      </w:r>
      <w:r w:rsidRPr="00176FA6">
        <w:rPr>
          <w:rFonts w:ascii="Palatino Linotype" w:hAnsi="Palatino Linotype"/>
          <w:sz w:val="24"/>
          <w:szCs w:val="24"/>
        </w:rPr>
        <w:t xml:space="preserve"> </w:t>
      </w:r>
      <w:r>
        <w:rPr>
          <w:rFonts w:ascii="Palatino Linotype" w:hAnsi="Palatino Linotype"/>
          <w:sz w:val="24"/>
          <w:szCs w:val="24"/>
          <w:lang w:val="el-GR"/>
        </w:rPr>
        <w:t>διά</w:t>
      </w:r>
      <w:r w:rsidRPr="00176FA6">
        <w:rPr>
          <w:rFonts w:ascii="Palatino Linotype" w:hAnsi="Palatino Linotype"/>
          <w:sz w:val="24"/>
          <w:szCs w:val="24"/>
        </w:rPr>
        <w:t xml:space="preserve"> </w:t>
      </w:r>
      <w:r>
        <w:rPr>
          <w:rFonts w:ascii="Palatino Linotype" w:hAnsi="Palatino Linotype"/>
          <w:sz w:val="24"/>
          <w:szCs w:val="24"/>
          <w:lang w:val="el-GR"/>
        </w:rPr>
        <w:t>τό</w:t>
      </w:r>
      <w:r w:rsidRPr="00176FA6">
        <w:rPr>
          <w:rFonts w:ascii="Palatino Linotype" w:hAnsi="Palatino Linotype"/>
          <w:sz w:val="24"/>
          <w:szCs w:val="24"/>
        </w:rPr>
        <w:t xml:space="preserve"> </w:t>
      </w:r>
      <w:r>
        <w:rPr>
          <w:rFonts w:ascii="Palatino Linotype" w:hAnsi="Palatino Linotype"/>
          <w:sz w:val="24"/>
          <w:szCs w:val="24"/>
          <w:lang w:val="el-GR"/>
        </w:rPr>
        <w:t>φυσικόν</w:t>
      </w:r>
      <w:r w:rsidRPr="00176FA6">
        <w:rPr>
          <w:rFonts w:ascii="Palatino Linotype" w:hAnsi="Palatino Linotype"/>
          <w:sz w:val="24"/>
          <w:szCs w:val="24"/>
        </w:rPr>
        <w:t xml:space="preserve"> </w:t>
      </w:r>
      <w:r>
        <w:rPr>
          <w:rFonts w:ascii="Palatino Linotype" w:hAnsi="Palatino Linotype"/>
          <w:sz w:val="24"/>
          <w:szCs w:val="24"/>
          <w:lang w:val="el-GR"/>
        </w:rPr>
        <w:t>περι</w:t>
      </w:r>
      <w:r w:rsidR="005014BC" w:rsidRPr="005014BC">
        <w:rPr>
          <w:rFonts w:ascii="Palatino Linotype" w:hAnsi="Palatino Linotype"/>
          <w:sz w:val="24"/>
          <w:szCs w:val="24"/>
        </w:rPr>
        <w:t>-</w:t>
      </w:r>
      <w:r>
        <w:rPr>
          <w:rFonts w:ascii="Palatino Linotype" w:hAnsi="Palatino Linotype"/>
          <w:sz w:val="24"/>
          <w:szCs w:val="24"/>
          <w:lang w:val="el-GR"/>
        </w:rPr>
        <w:t>βάλλον</w:t>
      </w:r>
      <w:r w:rsidRPr="00176FA6">
        <w:rPr>
          <w:rFonts w:ascii="Palatino Linotype" w:hAnsi="Palatino Linotype"/>
          <w:sz w:val="24"/>
          <w:szCs w:val="24"/>
        </w:rPr>
        <w:t xml:space="preserve">, </w:t>
      </w:r>
      <w:r>
        <w:rPr>
          <w:rFonts w:ascii="Palatino Linotype" w:hAnsi="Palatino Linotype"/>
          <w:sz w:val="24"/>
          <w:szCs w:val="24"/>
          <w:lang w:val="el-GR"/>
        </w:rPr>
        <w:t>εὑρίσκει</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ἐφέτος</w:t>
      </w:r>
      <w:r w:rsidRPr="00176FA6">
        <w:rPr>
          <w:rFonts w:ascii="Palatino Linotype" w:hAnsi="Palatino Linotype"/>
          <w:sz w:val="24"/>
          <w:szCs w:val="24"/>
        </w:rPr>
        <w:t xml:space="preserve"> </w:t>
      </w:r>
      <w:r>
        <w:rPr>
          <w:rFonts w:ascii="Palatino Linotype" w:hAnsi="Palatino Linotype"/>
          <w:sz w:val="24"/>
          <w:szCs w:val="24"/>
          <w:lang w:val="el-GR"/>
        </w:rPr>
        <w:t>τήν</w:t>
      </w:r>
      <w:r w:rsidRPr="00176FA6">
        <w:rPr>
          <w:rFonts w:ascii="Palatino Linotype" w:hAnsi="Palatino Linotype"/>
          <w:sz w:val="24"/>
          <w:szCs w:val="24"/>
        </w:rPr>
        <w:t xml:space="preserve"> </w:t>
      </w:r>
      <w:r>
        <w:rPr>
          <w:rFonts w:ascii="Palatino Linotype" w:hAnsi="Palatino Linotype"/>
          <w:sz w:val="24"/>
          <w:szCs w:val="24"/>
          <w:lang w:val="el-GR"/>
        </w:rPr>
        <w:t>ἀνθρωπότητα</w:t>
      </w:r>
      <w:r w:rsidRPr="00176FA6">
        <w:rPr>
          <w:rFonts w:ascii="Palatino Linotype" w:hAnsi="Palatino Linotype"/>
          <w:sz w:val="24"/>
          <w:szCs w:val="24"/>
        </w:rPr>
        <w:t xml:space="preserve"> </w:t>
      </w:r>
      <w:r>
        <w:rPr>
          <w:rFonts w:ascii="Palatino Linotype" w:hAnsi="Palatino Linotype"/>
          <w:sz w:val="24"/>
          <w:szCs w:val="24"/>
          <w:lang w:val="el-GR"/>
        </w:rPr>
        <w:t>ἀντιμέτωπον</w:t>
      </w:r>
      <w:r w:rsidRPr="00176FA6">
        <w:rPr>
          <w:rFonts w:ascii="Palatino Linotype" w:hAnsi="Palatino Linotype"/>
          <w:sz w:val="24"/>
          <w:szCs w:val="24"/>
        </w:rPr>
        <w:t xml:space="preserve"> </w:t>
      </w:r>
      <w:r w:rsidR="00A71A5B">
        <w:rPr>
          <w:rFonts w:ascii="Palatino Linotype" w:hAnsi="Palatino Linotype"/>
          <w:sz w:val="24"/>
          <w:szCs w:val="24"/>
          <w:lang w:val="el-GR"/>
        </w:rPr>
        <w:t>μέ</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ἔντονα</w:t>
      </w:r>
      <w:r w:rsidR="00CA7868" w:rsidRPr="00CA7868">
        <w:rPr>
          <w:rFonts w:ascii="Palatino Linotype" w:hAnsi="Palatino Linotype"/>
          <w:sz w:val="24"/>
          <w:szCs w:val="24"/>
        </w:rPr>
        <w:t xml:space="preserve"> </w:t>
      </w:r>
      <w:r w:rsidR="00A71A5B">
        <w:rPr>
          <w:rFonts w:ascii="Palatino Linotype" w:hAnsi="Palatino Linotype"/>
          <w:sz w:val="24"/>
          <w:szCs w:val="24"/>
          <w:lang w:val="el-GR"/>
        </w:rPr>
        <w:t>καιρικά</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φαινόμενα</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λόγῳ</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τῆς</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προϊούσης</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κλιματικῆς</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ἀλλαγῆς</w:t>
      </w:r>
      <w:r w:rsidR="00A71A5B" w:rsidRPr="00A71A5B">
        <w:rPr>
          <w:rFonts w:ascii="Palatino Linotype" w:hAnsi="Palatino Linotype"/>
          <w:sz w:val="24"/>
          <w:szCs w:val="24"/>
        </w:rPr>
        <w:t>,</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καταστροφικάς</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πλημμύρας</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καί</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πυρκαϊάς</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εἰς</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ὅλον</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τόν</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πλανήτην</w:t>
      </w:r>
      <w:r w:rsidR="00CA7868" w:rsidRPr="00CA7868">
        <w:rPr>
          <w:rFonts w:ascii="Palatino Linotype" w:hAnsi="Palatino Linotype"/>
          <w:sz w:val="24"/>
          <w:szCs w:val="24"/>
        </w:rPr>
        <w:t>,</w:t>
      </w:r>
      <w:r w:rsidR="00A71A5B" w:rsidRPr="00A71A5B">
        <w:rPr>
          <w:rFonts w:ascii="Palatino Linotype" w:hAnsi="Palatino Linotype"/>
          <w:sz w:val="24"/>
          <w:szCs w:val="24"/>
        </w:rPr>
        <w:t xml:space="preserve"> </w:t>
      </w:r>
      <w:r w:rsidR="00A71A5B">
        <w:rPr>
          <w:rFonts w:ascii="Palatino Linotype" w:hAnsi="Palatino Linotype"/>
          <w:sz w:val="24"/>
          <w:szCs w:val="24"/>
          <w:lang w:val="el-GR"/>
        </w:rPr>
        <w:t>καθώς</w:t>
      </w:r>
      <w:r w:rsidR="00A71A5B" w:rsidRPr="00176FA6">
        <w:rPr>
          <w:rFonts w:ascii="Palatino Linotype" w:hAnsi="Palatino Linotype"/>
          <w:sz w:val="24"/>
          <w:szCs w:val="24"/>
        </w:rPr>
        <w:t xml:space="preserve"> </w:t>
      </w:r>
      <w:r w:rsidR="00A71A5B">
        <w:rPr>
          <w:rFonts w:ascii="Palatino Linotype" w:hAnsi="Palatino Linotype"/>
          <w:sz w:val="24"/>
          <w:szCs w:val="24"/>
          <w:lang w:val="el-GR"/>
        </w:rPr>
        <w:t>καί</w:t>
      </w:r>
      <w:r w:rsidR="00A71A5B" w:rsidRPr="00A71A5B">
        <w:rPr>
          <w:rFonts w:ascii="Palatino Linotype" w:hAnsi="Palatino Linotype"/>
          <w:sz w:val="24"/>
          <w:szCs w:val="24"/>
        </w:rPr>
        <w:t xml:space="preserve"> </w:t>
      </w:r>
      <w:r>
        <w:rPr>
          <w:rFonts w:ascii="Palatino Linotype" w:hAnsi="Palatino Linotype"/>
          <w:sz w:val="24"/>
          <w:szCs w:val="24"/>
          <w:lang w:val="el-GR"/>
        </w:rPr>
        <w:t>μέ</w:t>
      </w:r>
      <w:r w:rsidRPr="00176FA6">
        <w:rPr>
          <w:rFonts w:ascii="Palatino Linotype" w:hAnsi="Palatino Linotype"/>
          <w:sz w:val="24"/>
          <w:szCs w:val="24"/>
        </w:rPr>
        <w:t xml:space="preserve"> </w:t>
      </w:r>
      <w:r>
        <w:rPr>
          <w:rFonts w:ascii="Palatino Linotype" w:hAnsi="Palatino Linotype"/>
          <w:sz w:val="24"/>
          <w:szCs w:val="24"/>
          <w:lang w:val="el-GR"/>
        </w:rPr>
        <w:t>τήν</w:t>
      </w:r>
      <w:r w:rsidRPr="00176FA6">
        <w:rPr>
          <w:rFonts w:ascii="Palatino Linotype" w:hAnsi="Palatino Linotype"/>
          <w:sz w:val="24"/>
          <w:szCs w:val="24"/>
        </w:rPr>
        <w:t xml:space="preserve"> </w:t>
      </w:r>
      <w:r>
        <w:rPr>
          <w:rFonts w:ascii="Palatino Linotype" w:hAnsi="Palatino Linotype"/>
          <w:sz w:val="24"/>
          <w:szCs w:val="24"/>
          <w:lang w:val="el-GR"/>
        </w:rPr>
        <w:t>πανδημίαν</w:t>
      </w:r>
      <w:r w:rsidRPr="00176FA6">
        <w:rPr>
          <w:rFonts w:ascii="Palatino Linotype" w:hAnsi="Palatino Linotype"/>
          <w:sz w:val="24"/>
          <w:szCs w:val="24"/>
        </w:rPr>
        <w:t xml:space="preserve"> </w:t>
      </w:r>
      <w:r>
        <w:rPr>
          <w:rFonts w:ascii="Palatino Linotype" w:hAnsi="Palatino Linotype"/>
          <w:sz w:val="24"/>
          <w:szCs w:val="24"/>
          <w:lang w:val="el-GR"/>
        </w:rPr>
        <w:t>τοῦ</w:t>
      </w:r>
      <w:r w:rsidRPr="00176FA6">
        <w:rPr>
          <w:rFonts w:ascii="Palatino Linotype" w:hAnsi="Palatino Linotype"/>
          <w:sz w:val="24"/>
          <w:szCs w:val="24"/>
        </w:rPr>
        <w:t xml:space="preserve"> </w:t>
      </w:r>
      <w:r>
        <w:rPr>
          <w:rFonts w:ascii="Palatino Linotype" w:hAnsi="Palatino Linotype"/>
          <w:sz w:val="24"/>
          <w:szCs w:val="24"/>
          <w:lang w:val="el-GR"/>
        </w:rPr>
        <w:t>κορωνοϊοῦ</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τάς</w:t>
      </w:r>
      <w:r w:rsidRPr="00176FA6">
        <w:rPr>
          <w:rFonts w:ascii="Palatino Linotype" w:hAnsi="Palatino Linotype"/>
          <w:sz w:val="24"/>
          <w:szCs w:val="24"/>
        </w:rPr>
        <w:t xml:space="preserve"> </w:t>
      </w:r>
      <w:r>
        <w:rPr>
          <w:rFonts w:ascii="Palatino Linotype" w:hAnsi="Palatino Linotype"/>
          <w:sz w:val="24"/>
          <w:szCs w:val="24"/>
          <w:lang w:val="el-GR"/>
        </w:rPr>
        <w:t>κοινωνικάς</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οἰκονομικάς</w:t>
      </w:r>
      <w:r w:rsidRPr="00176FA6">
        <w:rPr>
          <w:rFonts w:ascii="Palatino Linotype" w:hAnsi="Palatino Linotype"/>
          <w:sz w:val="24"/>
          <w:szCs w:val="24"/>
        </w:rPr>
        <w:t xml:space="preserve"> </w:t>
      </w:r>
      <w:r>
        <w:rPr>
          <w:rFonts w:ascii="Palatino Linotype" w:hAnsi="Palatino Linotype"/>
          <w:sz w:val="24"/>
          <w:szCs w:val="24"/>
          <w:lang w:val="el-GR"/>
        </w:rPr>
        <w:t>ἐπιπτώσεις</w:t>
      </w:r>
      <w:r w:rsidRPr="00176FA6">
        <w:rPr>
          <w:rFonts w:ascii="Palatino Linotype" w:hAnsi="Palatino Linotype"/>
          <w:sz w:val="24"/>
          <w:szCs w:val="24"/>
        </w:rPr>
        <w:t xml:space="preserve"> </w:t>
      </w:r>
      <w:r>
        <w:rPr>
          <w:rFonts w:ascii="Palatino Linotype" w:hAnsi="Palatino Linotype"/>
          <w:sz w:val="24"/>
          <w:szCs w:val="24"/>
          <w:lang w:val="el-GR"/>
        </w:rPr>
        <w:t>της</w:t>
      </w:r>
      <w:r w:rsidRPr="00176FA6">
        <w:rPr>
          <w:rFonts w:ascii="Palatino Linotype" w:hAnsi="Palatino Linotype"/>
          <w:sz w:val="24"/>
          <w:szCs w:val="24"/>
        </w:rPr>
        <w:t>.</w:t>
      </w:r>
    </w:p>
    <w:p w14:paraId="18CAB965" w14:textId="41E7D174" w:rsidR="00143294" w:rsidRDefault="00176FA6" w:rsidP="00176FA6">
      <w:pPr>
        <w:spacing w:after="0" w:line="240" w:lineRule="auto"/>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lang w:val="el-GR"/>
        </w:rPr>
        <w:t>Τό</w:t>
      </w:r>
      <w:r w:rsidRPr="00176FA6">
        <w:rPr>
          <w:rFonts w:ascii="Palatino Linotype" w:hAnsi="Palatino Linotype"/>
          <w:sz w:val="24"/>
          <w:szCs w:val="24"/>
        </w:rPr>
        <w:t xml:space="preserve"> </w:t>
      </w:r>
      <w:r>
        <w:rPr>
          <w:rFonts w:ascii="Palatino Linotype" w:hAnsi="Palatino Linotype"/>
          <w:sz w:val="24"/>
          <w:szCs w:val="24"/>
          <w:lang w:val="el-GR"/>
        </w:rPr>
        <w:t>γεγονός</w:t>
      </w:r>
      <w:r w:rsidRPr="00176FA6">
        <w:rPr>
          <w:rFonts w:ascii="Palatino Linotype" w:hAnsi="Palatino Linotype"/>
          <w:sz w:val="24"/>
          <w:szCs w:val="24"/>
        </w:rPr>
        <w:t xml:space="preserve"> </w:t>
      </w:r>
      <w:r>
        <w:rPr>
          <w:rFonts w:ascii="Palatino Linotype" w:hAnsi="Palatino Linotype"/>
          <w:sz w:val="24"/>
          <w:szCs w:val="24"/>
          <w:lang w:val="el-GR"/>
        </w:rPr>
        <w:t>ὅτι</w:t>
      </w:r>
      <w:r w:rsidRPr="00176FA6">
        <w:rPr>
          <w:rFonts w:ascii="Palatino Linotype" w:hAnsi="Palatino Linotype"/>
          <w:sz w:val="24"/>
          <w:szCs w:val="24"/>
        </w:rPr>
        <w:t xml:space="preserve"> </w:t>
      </w:r>
      <w:r>
        <w:rPr>
          <w:rFonts w:ascii="Palatino Linotype" w:hAnsi="Palatino Linotype"/>
          <w:sz w:val="24"/>
          <w:szCs w:val="24"/>
          <w:lang w:val="el-GR"/>
        </w:rPr>
        <w:t>τά</w:t>
      </w:r>
      <w:r w:rsidRPr="00176FA6">
        <w:rPr>
          <w:rFonts w:ascii="Palatino Linotype" w:hAnsi="Palatino Linotype"/>
          <w:sz w:val="24"/>
          <w:szCs w:val="24"/>
        </w:rPr>
        <w:t xml:space="preserve"> </w:t>
      </w:r>
      <w:r>
        <w:rPr>
          <w:rFonts w:ascii="Palatino Linotype" w:hAnsi="Palatino Linotype"/>
          <w:sz w:val="24"/>
          <w:szCs w:val="24"/>
          <w:lang w:val="el-GR"/>
        </w:rPr>
        <w:t>περιοριστικά</w:t>
      </w:r>
      <w:r w:rsidRPr="00176FA6">
        <w:rPr>
          <w:rFonts w:ascii="Palatino Linotype" w:hAnsi="Palatino Linotype"/>
          <w:sz w:val="24"/>
          <w:szCs w:val="24"/>
        </w:rPr>
        <w:t xml:space="preserve"> </w:t>
      </w:r>
      <w:r>
        <w:rPr>
          <w:rFonts w:ascii="Palatino Linotype" w:hAnsi="Palatino Linotype"/>
          <w:sz w:val="24"/>
          <w:szCs w:val="24"/>
          <w:lang w:val="el-GR"/>
        </w:rPr>
        <w:t>μέτρα</w:t>
      </w:r>
      <w:r w:rsidRPr="00176FA6">
        <w:rPr>
          <w:rFonts w:ascii="Palatino Linotype" w:hAnsi="Palatino Linotype"/>
          <w:sz w:val="24"/>
          <w:szCs w:val="24"/>
        </w:rPr>
        <w:t xml:space="preserve"> </w:t>
      </w:r>
      <w:r>
        <w:rPr>
          <w:rFonts w:ascii="Palatino Linotype" w:hAnsi="Palatino Linotype"/>
          <w:sz w:val="24"/>
          <w:szCs w:val="24"/>
          <w:lang w:val="el-GR"/>
        </w:rPr>
        <w:t>εἰς</w:t>
      </w:r>
      <w:r w:rsidRPr="00176FA6">
        <w:rPr>
          <w:rFonts w:ascii="Palatino Linotype" w:hAnsi="Palatino Linotype"/>
          <w:sz w:val="24"/>
          <w:szCs w:val="24"/>
        </w:rPr>
        <w:t xml:space="preserve"> </w:t>
      </w:r>
      <w:r>
        <w:rPr>
          <w:rFonts w:ascii="Palatino Linotype" w:hAnsi="Palatino Linotype"/>
          <w:sz w:val="24"/>
          <w:szCs w:val="24"/>
          <w:lang w:val="el-GR"/>
        </w:rPr>
        <w:t>τάς</w:t>
      </w:r>
      <w:r w:rsidRPr="00176FA6">
        <w:rPr>
          <w:rFonts w:ascii="Palatino Linotype" w:hAnsi="Palatino Linotype"/>
          <w:sz w:val="24"/>
          <w:szCs w:val="24"/>
        </w:rPr>
        <w:t xml:space="preserve"> </w:t>
      </w:r>
      <w:r>
        <w:rPr>
          <w:rFonts w:ascii="Palatino Linotype" w:hAnsi="Palatino Linotype"/>
          <w:sz w:val="24"/>
          <w:szCs w:val="24"/>
          <w:lang w:val="el-GR"/>
        </w:rPr>
        <w:t>μετακινήσεις</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ἡ</w:t>
      </w:r>
      <w:r w:rsidRPr="00176FA6">
        <w:rPr>
          <w:rFonts w:ascii="Palatino Linotype" w:hAnsi="Palatino Linotype"/>
          <w:sz w:val="24"/>
          <w:szCs w:val="24"/>
        </w:rPr>
        <w:t xml:space="preserve"> </w:t>
      </w:r>
      <w:r>
        <w:rPr>
          <w:rFonts w:ascii="Palatino Linotype" w:hAnsi="Palatino Linotype"/>
          <w:sz w:val="24"/>
          <w:szCs w:val="24"/>
          <w:lang w:val="el-GR"/>
        </w:rPr>
        <w:t>ἐπιβολή</w:t>
      </w:r>
      <w:r w:rsidRPr="00176FA6">
        <w:rPr>
          <w:rFonts w:ascii="Palatino Linotype" w:hAnsi="Palatino Linotype"/>
          <w:sz w:val="24"/>
          <w:szCs w:val="24"/>
        </w:rPr>
        <w:t xml:space="preserve"> </w:t>
      </w:r>
      <w:r>
        <w:rPr>
          <w:rFonts w:ascii="Palatino Linotype" w:hAnsi="Palatino Linotype"/>
          <w:sz w:val="24"/>
          <w:szCs w:val="24"/>
          <w:lang w:val="el-GR"/>
        </w:rPr>
        <w:t>ὁρίων</w:t>
      </w:r>
      <w:r w:rsidRPr="00176FA6">
        <w:rPr>
          <w:rFonts w:ascii="Palatino Linotype" w:hAnsi="Palatino Linotype"/>
          <w:sz w:val="24"/>
          <w:szCs w:val="24"/>
        </w:rPr>
        <w:t xml:space="preserve"> </w:t>
      </w:r>
      <w:r>
        <w:rPr>
          <w:rFonts w:ascii="Palatino Linotype" w:hAnsi="Palatino Linotype"/>
          <w:sz w:val="24"/>
          <w:szCs w:val="24"/>
          <w:lang w:val="el-GR"/>
        </w:rPr>
        <w:t>εἰς</w:t>
      </w:r>
      <w:r w:rsidRPr="00176FA6">
        <w:rPr>
          <w:rFonts w:ascii="Palatino Linotype" w:hAnsi="Palatino Linotype"/>
          <w:sz w:val="24"/>
          <w:szCs w:val="24"/>
        </w:rPr>
        <w:t xml:space="preserve"> </w:t>
      </w:r>
      <w:r>
        <w:rPr>
          <w:rFonts w:ascii="Palatino Linotype" w:hAnsi="Palatino Linotype"/>
          <w:sz w:val="24"/>
          <w:szCs w:val="24"/>
          <w:lang w:val="el-GR"/>
        </w:rPr>
        <w:t>τήν</w:t>
      </w:r>
      <w:r w:rsidRPr="00176FA6">
        <w:rPr>
          <w:rFonts w:ascii="Palatino Linotype" w:hAnsi="Palatino Linotype"/>
          <w:sz w:val="24"/>
          <w:szCs w:val="24"/>
        </w:rPr>
        <w:t xml:space="preserve"> </w:t>
      </w:r>
      <w:r>
        <w:rPr>
          <w:rFonts w:ascii="Palatino Linotype" w:hAnsi="Palatino Linotype"/>
          <w:sz w:val="24"/>
          <w:szCs w:val="24"/>
          <w:lang w:val="el-GR"/>
        </w:rPr>
        <w:t>βιομηχανικήν</w:t>
      </w:r>
      <w:r w:rsidRPr="00176FA6">
        <w:rPr>
          <w:rFonts w:ascii="Palatino Linotype" w:hAnsi="Palatino Linotype"/>
          <w:sz w:val="24"/>
          <w:szCs w:val="24"/>
        </w:rPr>
        <w:t xml:space="preserve"> </w:t>
      </w:r>
      <w:r>
        <w:rPr>
          <w:rFonts w:ascii="Palatino Linotype" w:hAnsi="Palatino Linotype"/>
          <w:sz w:val="24"/>
          <w:szCs w:val="24"/>
          <w:lang w:val="el-GR"/>
        </w:rPr>
        <w:t>παραγωγήν</w:t>
      </w:r>
      <w:r w:rsidRPr="00176FA6">
        <w:rPr>
          <w:rFonts w:ascii="Palatino Linotype" w:hAnsi="Palatino Linotype"/>
          <w:sz w:val="24"/>
          <w:szCs w:val="24"/>
        </w:rPr>
        <w:t xml:space="preserve"> </w:t>
      </w:r>
      <w:r>
        <w:rPr>
          <w:rFonts w:ascii="Palatino Linotype" w:hAnsi="Palatino Linotype"/>
          <w:sz w:val="24"/>
          <w:szCs w:val="24"/>
          <w:lang w:val="el-GR"/>
        </w:rPr>
        <w:t>ὡδήγησαν</w:t>
      </w:r>
      <w:r w:rsidRPr="00176FA6">
        <w:rPr>
          <w:rFonts w:ascii="Palatino Linotype" w:hAnsi="Palatino Linotype"/>
          <w:sz w:val="24"/>
          <w:szCs w:val="24"/>
        </w:rPr>
        <w:t xml:space="preserve"> </w:t>
      </w:r>
      <w:r>
        <w:rPr>
          <w:rFonts w:ascii="Palatino Linotype" w:hAnsi="Palatino Linotype"/>
          <w:sz w:val="24"/>
          <w:szCs w:val="24"/>
          <w:lang w:val="el-GR"/>
        </w:rPr>
        <w:t>εἰς</w:t>
      </w:r>
      <w:r w:rsidRPr="00176FA6">
        <w:rPr>
          <w:rFonts w:ascii="Palatino Linotype" w:hAnsi="Palatino Linotype"/>
          <w:sz w:val="24"/>
          <w:szCs w:val="24"/>
        </w:rPr>
        <w:t xml:space="preserve"> </w:t>
      </w:r>
      <w:r>
        <w:rPr>
          <w:rFonts w:ascii="Palatino Linotype" w:hAnsi="Palatino Linotype"/>
          <w:sz w:val="24"/>
          <w:szCs w:val="24"/>
          <w:lang w:val="el-GR"/>
        </w:rPr>
        <w:t>μείωσιν</w:t>
      </w:r>
      <w:r w:rsidRPr="00176FA6">
        <w:rPr>
          <w:rFonts w:ascii="Palatino Linotype" w:hAnsi="Palatino Linotype"/>
          <w:sz w:val="24"/>
          <w:szCs w:val="24"/>
        </w:rPr>
        <w:t xml:space="preserve"> </w:t>
      </w:r>
      <w:r>
        <w:rPr>
          <w:rFonts w:ascii="Palatino Linotype" w:hAnsi="Palatino Linotype"/>
          <w:sz w:val="24"/>
          <w:szCs w:val="24"/>
          <w:lang w:val="el-GR"/>
        </w:rPr>
        <w:t>τῶν</w:t>
      </w:r>
      <w:r w:rsidRPr="00176FA6">
        <w:rPr>
          <w:rFonts w:ascii="Palatino Linotype" w:hAnsi="Palatino Linotype"/>
          <w:sz w:val="24"/>
          <w:szCs w:val="24"/>
        </w:rPr>
        <w:t xml:space="preserve"> </w:t>
      </w:r>
      <w:r>
        <w:rPr>
          <w:rFonts w:ascii="Palatino Linotype" w:hAnsi="Palatino Linotype"/>
          <w:sz w:val="24"/>
          <w:szCs w:val="24"/>
          <w:lang w:val="el-GR"/>
        </w:rPr>
        <w:t>ρύπων</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ἐκπομπῆς</w:t>
      </w:r>
      <w:r w:rsidRPr="00176FA6">
        <w:rPr>
          <w:rFonts w:ascii="Palatino Linotype" w:hAnsi="Palatino Linotype"/>
          <w:sz w:val="24"/>
          <w:szCs w:val="24"/>
        </w:rPr>
        <w:t xml:space="preserve"> </w:t>
      </w:r>
      <w:r>
        <w:rPr>
          <w:rFonts w:ascii="Palatino Linotype" w:hAnsi="Palatino Linotype"/>
          <w:sz w:val="24"/>
          <w:szCs w:val="24"/>
          <w:lang w:val="el-GR"/>
        </w:rPr>
        <w:t>ἀερίων</w:t>
      </w:r>
      <w:r w:rsidRPr="00176FA6">
        <w:rPr>
          <w:rFonts w:ascii="Palatino Linotype" w:hAnsi="Palatino Linotype"/>
          <w:sz w:val="24"/>
          <w:szCs w:val="24"/>
        </w:rPr>
        <w:t xml:space="preserve">, </w:t>
      </w:r>
      <w:r>
        <w:rPr>
          <w:rFonts w:ascii="Palatino Linotype" w:hAnsi="Palatino Linotype"/>
          <w:sz w:val="24"/>
          <w:szCs w:val="24"/>
          <w:lang w:val="el-GR"/>
        </w:rPr>
        <w:t>ὑπῆρξεν</w:t>
      </w:r>
      <w:r w:rsidRPr="00176FA6">
        <w:rPr>
          <w:rFonts w:ascii="Palatino Linotype" w:hAnsi="Palatino Linotype"/>
          <w:sz w:val="24"/>
          <w:szCs w:val="24"/>
        </w:rPr>
        <w:t xml:space="preserve"> </w:t>
      </w:r>
      <w:r>
        <w:rPr>
          <w:rFonts w:ascii="Palatino Linotype" w:hAnsi="Palatino Linotype"/>
          <w:sz w:val="24"/>
          <w:szCs w:val="24"/>
          <w:lang w:val="el-GR"/>
        </w:rPr>
        <w:t>ἕν</w:t>
      </w:r>
      <w:r w:rsidRPr="00176FA6">
        <w:rPr>
          <w:rFonts w:ascii="Palatino Linotype" w:hAnsi="Palatino Linotype"/>
          <w:sz w:val="24"/>
          <w:szCs w:val="24"/>
        </w:rPr>
        <w:t xml:space="preserve"> </w:t>
      </w:r>
      <w:r>
        <w:rPr>
          <w:rFonts w:ascii="Palatino Linotype" w:hAnsi="Palatino Linotype"/>
          <w:sz w:val="24"/>
          <w:szCs w:val="24"/>
          <w:lang w:val="el-GR"/>
        </w:rPr>
        <w:t>ἐπί</w:t>
      </w:r>
      <w:r w:rsidRPr="00176FA6">
        <w:rPr>
          <w:rFonts w:ascii="Palatino Linotype" w:hAnsi="Palatino Linotype"/>
          <w:sz w:val="24"/>
          <w:szCs w:val="24"/>
        </w:rPr>
        <w:t xml:space="preserve"> </w:t>
      </w:r>
      <w:r>
        <w:rPr>
          <w:rFonts w:ascii="Palatino Linotype" w:hAnsi="Palatino Linotype"/>
          <w:sz w:val="24"/>
          <w:szCs w:val="24"/>
          <w:lang w:val="el-GR"/>
        </w:rPr>
        <w:t>πλέον</w:t>
      </w:r>
      <w:r w:rsidRPr="00176FA6">
        <w:rPr>
          <w:rFonts w:ascii="Palatino Linotype" w:hAnsi="Palatino Linotype"/>
          <w:sz w:val="24"/>
          <w:szCs w:val="24"/>
        </w:rPr>
        <w:t xml:space="preserve"> </w:t>
      </w:r>
      <w:r>
        <w:rPr>
          <w:rFonts w:ascii="Palatino Linotype" w:hAnsi="Palatino Linotype"/>
          <w:sz w:val="24"/>
          <w:szCs w:val="24"/>
          <w:lang w:val="el-GR"/>
        </w:rPr>
        <w:t>σημαντικόν</w:t>
      </w:r>
      <w:r w:rsidRPr="00176FA6">
        <w:rPr>
          <w:rFonts w:ascii="Palatino Linotype" w:hAnsi="Palatino Linotype"/>
          <w:sz w:val="24"/>
          <w:szCs w:val="24"/>
        </w:rPr>
        <w:t xml:space="preserve"> </w:t>
      </w:r>
      <w:r>
        <w:rPr>
          <w:rFonts w:ascii="Palatino Linotype" w:hAnsi="Palatino Linotype"/>
          <w:sz w:val="24"/>
          <w:szCs w:val="24"/>
          <w:lang w:val="el-GR"/>
        </w:rPr>
        <w:t>δίδαγμα</w:t>
      </w:r>
      <w:r w:rsidRPr="00176FA6">
        <w:rPr>
          <w:rFonts w:ascii="Palatino Linotype" w:hAnsi="Palatino Linotype"/>
          <w:sz w:val="24"/>
          <w:szCs w:val="24"/>
        </w:rPr>
        <w:t xml:space="preserve"> </w:t>
      </w:r>
      <w:r>
        <w:rPr>
          <w:rFonts w:ascii="Palatino Linotype" w:hAnsi="Palatino Linotype"/>
          <w:sz w:val="24"/>
          <w:szCs w:val="24"/>
          <w:lang w:val="el-GR"/>
        </w:rPr>
        <w:t>περί</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ἀλληλουχίας</w:t>
      </w:r>
      <w:r w:rsidRPr="00176FA6">
        <w:rPr>
          <w:rFonts w:ascii="Palatino Linotype" w:hAnsi="Palatino Linotype"/>
          <w:sz w:val="24"/>
          <w:szCs w:val="24"/>
        </w:rPr>
        <w:t xml:space="preserve"> </w:t>
      </w:r>
      <w:r>
        <w:rPr>
          <w:rFonts w:ascii="Palatino Linotype" w:hAnsi="Palatino Linotype"/>
          <w:sz w:val="24"/>
          <w:szCs w:val="24"/>
          <w:lang w:val="el-GR"/>
        </w:rPr>
        <w:t>τῶν</w:t>
      </w:r>
      <w:r w:rsidRPr="00176FA6">
        <w:rPr>
          <w:rFonts w:ascii="Palatino Linotype" w:hAnsi="Palatino Linotype"/>
          <w:sz w:val="24"/>
          <w:szCs w:val="24"/>
        </w:rPr>
        <w:t xml:space="preserve"> </w:t>
      </w:r>
      <w:r>
        <w:rPr>
          <w:rFonts w:ascii="Palatino Linotype" w:hAnsi="Palatino Linotype"/>
          <w:sz w:val="24"/>
          <w:szCs w:val="24"/>
          <w:lang w:val="el-GR"/>
        </w:rPr>
        <w:t>πάντων</w:t>
      </w:r>
      <w:r w:rsidRPr="00176FA6">
        <w:rPr>
          <w:rFonts w:ascii="Palatino Linotype" w:hAnsi="Palatino Linotype"/>
          <w:sz w:val="24"/>
          <w:szCs w:val="24"/>
        </w:rPr>
        <w:t xml:space="preserve"> </w:t>
      </w:r>
      <w:r>
        <w:rPr>
          <w:rFonts w:ascii="Palatino Linotype" w:hAnsi="Palatino Linotype"/>
          <w:sz w:val="24"/>
          <w:szCs w:val="24"/>
          <w:lang w:val="el-GR"/>
        </w:rPr>
        <w:t>ἐν</w:t>
      </w:r>
      <w:r w:rsidRPr="00176FA6">
        <w:rPr>
          <w:rFonts w:ascii="Palatino Linotype" w:hAnsi="Palatino Linotype"/>
          <w:sz w:val="24"/>
          <w:szCs w:val="24"/>
        </w:rPr>
        <w:t xml:space="preserve"> </w:t>
      </w:r>
      <w:r>
        <w:rPr>
          <w:rFonts w:ascii="Palatino Linotype" w:hAnsi="Palatino Linotype"/>
          <w:sz w:val="24"/>
          <w:szCs w:val="24"/>
          <w:lang w:val="el-GR"/>
        </w:rPr>
        <w:t>τῷ</w:t>
      </w:r>
      <w:r w:rsidRPr="00176FA6">
        <w:rPr>
          <w:rFonts w:ascii="Palatino Linotype" w:hAnsi="Palatino Linotype"/>
          <w:sz w:val="24"/>
          <w:szCs w:val="24"/>
        </w:rPr>
        <w:t xml:space="preserve"> </w:t>
      </w:r>
      <w:r>
        <w:rPr>
          <w:rFonts w:ascii="Palatino Linotype" w:hAnsi="Palatino Linotype"/>
          <w:sz w:val="24"/>
          <w:szCs w:val="24"/>
          <w:lang w:val="el-GR"/>
        </w:rPr>
        <w:t>κόσμῳ</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περί</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ἀλληλ</w:t>
      </w:r>
      <w:r w:rsidR="00A71A5B">
        <w:rPr>
          <w:rFonts w:ascii="Palatino Linotype" w:hAnsi="Palatino Linotype"/>
          <w:sz w:val="24"/>
          <w:szCs w:val="24"/>
          <w:lang w:val="el-GR"/>
        </w:rPr>
        <w:t>οπεριχωρήσεως</w:t>
      </w:r>
      <w:r w:rsidRPr="00176FA6">
        <w:rPr>
          <w:rFonts w:ascii="Palatino Linotype" w:hAnsi="Palatino Linotype"/>
          <w:sz w:val="24"/>
          <w:szCs w:val="24"/>
        </w:rPr>
        <w:t xml:space="preserve"> </w:t>
      </w:r>
      <w:r>
        <w:rPr>
          <w:rFonts w:ascii="Palatino Linotype" w:hAnsi="Palatino Linotype"/>
          <w:sz w:val="24"/>
          <w:szCs w:val="24"/>
          <w:lang w:val="el-GR"/>
        </w:rPr>
        <w:t>πασῶν</w:t>
      </w:r>
      <w:r w:rsidRPr="00176FA6">
        <w:rPr>
          <w:rFonts w:ascii="Palatino Linotype" w:hAnsi="Palatino Linotype"/>
          <w:sz w:val="24"/>
          <w:szCs w:val="24"/>
        </w:rPr>
        <w:t xml:space="preserve"> </w:t>
      </w:r>
      <w:r>
        <w:rPr>
          <w:rFonts w:ascii="Palatino Linotype" w:hAnsi="Palatino Linotype"/>
          <w:sz w:val="24"/>
          <w:szCs w:val="24"/>
          <w:lang w:val="el-GR"/>
        </w:rPr>
        <w:t>τῶν</w:t>
      </w:r>
      <w:r w:rsidRPr="00176FA6">
        <w:rPr>
          <w:rFonts w:ascii="Palatino Linotype" w:hAnsi="Palatino Linotype"/>
          <w:sz w:val="24"/>
          <w:szCs w:val="24"/>
        </w:rPr>
        <w:t xml:space="preserve"> </w:t>
      </w:r>
      <w:r>
        <w:rPr>
          <w:rFonts w:ascii="Palatino Linotype" w:hAnsi="Palatino Linotype"/>
          <w:sz w:val="24"/>
          <w:szCs w:val="24"/>
          <w:lang w:val="el-GR"/>
        </w:rPr>
        <w:t>διαστάσεων</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ζωῆς</w:t>
      </w:r>
      <w:r w:rsidRPr="00176FA6">
        <w:rPr>
          <w:rFonts w:ascii="Palatino Linotype" w:hAnsi="Palatino Linotype"/>
          <w:sz w:val="24"/>
          <w:szCs w:val="24"/>
        </w:rPr>
        <w:t xml:space="preserve">. </w:t>
      </w:r>
      <w:r>
        <w:rPr>
          <w:rFonts w:ascii="Palatino Linotype" w:hAnsi="Palatino Linotype"/>
          <w:sz w:val="24"/>
          <w:szCs w:val="24"/>
          <w:lang w:val="el-GR"/>
        </w:rPr>
        <w:t>Ἀπεκαλύφθη</w:t>
      </w:r>
      <w:r w:rsidRPr="00176FA6">
        <w:rPr>
          <w:rFonts w:ascii="Palatino Linotype" w:hAnsi="Palatino Linotype"/>
          <w:sz w:val="24"/>
          <w:szCs w:val="24"/>
        </w:rPr>
        <w:t xml:space="preserve"> </w:t>
      </w:r>
      <w:r>
        <w:rPr>
          <w:rFonts w:ascii="Palatino Linotype" w:hAnsi="Palatino Linotype"/>
          <w:sz w:val="24"/>
          <w:szCs w:val="24"/>
          <w:lang w:val="el-GR"/>
        </w:rPr>
        <w:t>ἐπίσης</w:t>
      </w:r>
      <w:r w:rsidRPr="00176FA6">
        <w:rPr>
          <w:rFonts w:ascii="Palatino Linotype" w:hAnsi="Palatino Linotype"/>
          <w:sz w:val="24"/>
          <w:szCs w:val="24"/>
        </w:rPr>
        <w:t xml:space="preserve"> </w:t>
      </w:r>
      <w:r>
        <w:rPr>
          <w:rFonts w:ascii="Palatino Linotype" w:hAnsi="Palatino Linotype"/>
          <w:sz w:val="24"/>
          <w:szCs w:val="24"/>
          <w:lang w:val="el-GR"/>
        </w:rPr>
        <w:t>ἐκ</w:t>
      </w:r>
      <w:r w:rsidRPr="00176FA6">
        <w:rPr>
          <w:rFonts w:ascii="Palatino Linotype" w:hAnsi="Palatino Linotype"/>
          <w:sz w:val="24"/>
          <w:szCs w:val="24"/>
        </w:rPr>
        <w:t xml:space="preserve"> </w:t>
      </w:r>
      <w:r>
        <w:rPr>
          <w:rFonts w:ascii="Palatino Linotype" w:hAnsi="Palatino Linotype"/>
          <w:sz w:val="24"/>
          <w:szCs w:val="24"/>
          <w:lang w:val="el-GR"/>
        </w:rPr>
        <w:t>νέου</w:t>
      </w:r>
      <w:r w:rsidRPr="00176FA6">
        <w:rPr>
          <w:rFonts w:ascii="Palatino Linotype" w:hAnsi="Palatino Linotype"/>
          <w:sz w:val="24"/>
          <w:szCs w:val="24"/>
        </w:rPr>
        <w:t xml:space="preserve"> </w:t>
      </w:r>
      <w:r>
        <w:rPr>
          <w:rFonts w:ascii="Palatino Linotype" w:hAnsi="Palatino Linotype"/>
          <w:sz w:val="24"/>
          <w:szCs w:val="24"/>
          <w:lang w:val="el-GR"/>
        </w:rPr>
        <w:t>ὅτι</w:t>
      </w:r>
      <w:r w:rsidRPr="00176FA6">
        <w:rPr>
          <w:rFonts w:ascii="Palatino Linotype" w:hAnsi="Palatino Linotype"/>
          <w:sz w:val="24"/>
          <w:szCs w:val="24"/>
        </w:rPr>
        <w:t xml:space="preserve"> </w:t>
      </w:r>
      <w:r>
        <w:rPr>
          <w:rFonts w:ascii="Palatino Linotype" w:hAnsi="Palatino Linotype"/>
          <w:sz w:val="24"/>
          <w:szCs w:val="24"/>
          <w:lang w:val="el-GR"/>
        </w:rPr>
        <w:t>αἱ</w:t>
      </w:r>
      <w:r w:rsidRPr="00176FA6">
        <w:rPr>
          <w:rFonts w:ascii="Palatino Linotype" w:hAnsi="Palatino Linotype"/>
          <w:sz w:val="24"/>
          <w:szCs w:val="24"/>
        </w:rPr>
        <w:t xml:space="preserve"> </w:t>
      </w:r>
      <w:r>
        <w:rPr>
          <w:rFonts w:ascii="Palatino Linotype" w:hAnsi="Palatino Linotype"/>
          <w:sz w:val="24"/>
          <w:szCs w:val="24"/>
          <w:lang w:val="el-GR"/>
        </w:rPr>
        <w:t>οἰκολογικαί</w:t>
      </w:r>
      <w:r w:rsidRPr="00176FA6">
        <w:rPr>
          <w:rFonts w:ascii="Palatino Linotype" w:hAnsi="Palatino Linotype"/>
          <w:sz w:val="24"/>
          <w:szCs w:val="24"/>
        </w:rPr>
        <w:t xml:space="preserve"> </w:t>
      </w:r>
      <w:r>
        <w:rPr>
          <w:rFonts w:ascii="Palatino Linotype" w:hAnsi="Palatino Linotype"/>
          <w:sz w:val="24"/>
          <w:szCs w:val="24"/>
          <w:lang w:val="el-GR"/>
        </w:rPr>
        <w:t>πρωτοβουλίαι</w:t>
      </w:r>
      <w:r w:rsidRPr="00176FA6">
        <w:rPr>
          <w:rFonts w:ascii="Palatino Linotype" w:hAnsi="Palatino Linotype"/>
          <w:sz w:val="24"/>
          <w:szCs w:val="24"/>
        </w:rPr>
        <w:t xml:space="preserve"> </w:t>
      </w:r>
      <w:r>
        <w:rPr>
          <w:rFonts w:ascii="Palatino Linotype" w:hAnsi="Palatino Linotype"/>
          <w:sz w:val="24"/>
          <w:szCs w:val="24"/>
          <w:lang w:val="el-GR"/>
        </w:rPr>
        <w:t>τοῦ</w:t>
      </w:r>
      <w:r w:rsidRPr="00176FA6">
        <w:rPr>
          <w:rFonts w:ascii="Palatino Linotype" w:hAnsi="Palatino Linotype"/>
          <w:sz w:val="24"/>
          <w:szCs w:val="24"/>
        </w:rPr>
        <w:t xml:space="preserve"> </w:t>
      </w:r>
      <w:r>
        <w:rPr>
          <w:rFonts w:ascii="Palatino Linotype" w:hAnsi="Palatino Linotype"/>
          <w:sz w:val="24"/>
          <w:szCs w:val="24"/>
          <w:lang w:val="el-GR"/>
        </w:rPr>
        <w:t>Οἰκουμενικοῦ</w:t>
      </w:r>
      <w:r w:rsidRPr="00176FA6">
        <w:rPr>
          <w:rFonts w:ascii="Palatino Linotype" w:hAnsi="Palatino Linotype"/>
          <w:sz w:val="24"/>
          <w:szCs w:val="24"/>
        </w:rPr>
        <w:t xml:space="preserve"> </w:t>
      </w:r>
      <w:r>
        <w:rPr>
          <w:rFonts w:ascii="Palatino Linotype" w:hAnsi="Palatino Linotype"/>
          <w:sz w:val="24"/>
          <w:szCs w:val="24"/>
          <w:lang w:val="el-GR"/>
        </w:rPr>
        <w:t>Πατριαρχείου</w:t>
      </w:r>
      <w:r w:rsidRPr="00176FA6">
        <w:rPr>
          <w:rFonts w:ascii="Palatino Linotype" w:hAnsi="Palatino Linotype"/>
          <w:sz w:val="24"/>
          <w:szCs w:val="24"/>
        </w:rPr>
        <w:t xml:space="preserve">, </w:t>
      </w:r>
      <w:r>
        <w:rPr>
          <w:rFonts w:ascii="Palatino Linotype" w:hAnsi="Palatino Linotype"/>
          <w:sz w:val="24"/>
          <w:szCs w:val="24"/>
          <w:lang w:val="el-GR"/>
        </w:rPr>
        <w:t>αἱ</w:t>
      </w:r>
      <w:r w:rsidRPr="00176FA6">
        <w:rPr>
          <w:rFonts w:ascii="Palatino Linotype" w:hAnsi="Palatino Linotype"/>
          <w:sz w:val="24"/>
          <w:szCs w:val="24"/>
        </w:rPr>
        <w:t xml:space="preserve"> </w:t>
      </w:r>
      <w:r>
        <w:rPr>
          <w:rFonts w:ascii="Palatino Linotype" w:hAnsi="Palatino Linotype"/>
          <w:sz w:val="24"/>
          <w:szCs w:val="24"/>
          <w:lang w:val="el-GR"/>
        </w:rPr>
        <w:t>ὁποῖαι</w:t>
      </w:r>
      <w:r w:rsidRPr="00176FA6">
        <w:rPr>
          <w:rFonts w:ascii="Palatino Linotype" w:hAnsi="Palatino Linotype"/>
          <w:sz w:val="24"/>
          <w:szCs w:val="24"/>
        </w:rPr>
        <w:t xml:space="preserve"> </w:t>
      </w:r>
      <w:r>
        <w:rPr>
          <w:rFonts w:ascii="Palatino Linotype" w:hAnsi="Palatino Linotype"/>
          <w:sz w:val="24"/>
          <w:szCs w:val="24"/>
          <w:lang w:val="el-GR"/>
        </w:rPr>
        <w:t>ἀποτελοῦν</w:t>
      </w:r>
      <w:r w:rsidRPr="00176FA6">
        <w:rPr>
          <w:rFonts w:ascii="Palatino Linotype" w:hAnsi="Palatino Linotype"/>
          <w:sz w:val="24"/>
          <w:szCs w:val="24"/>
        </w:rPr>
        <w:t xml:space="preserve"> </w:t>
      </w:r>
      <w:r>
        <w:rPr>
          <w:rFonts w:ascii="Palatino Linotype" w:hAnsi="Palatino Linotype"/>
          <w:sz w:val="24"/>
          <w:szCs w:val="24"/>
          <w:lang w:val="el-GR"/>
        </w:rPr>
        <w:t>προέκτασιν</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θεολογίας</w:t>
      </w:r>
      <w:r w:rsidRPr="00176FA6">
        <w:rPr>
          <w:rFonts w:ascii="Palatino Linotype" w:hAnsi="Palatino Linotype"/>
          <w:sz w:val="24"/>
          <w:szCs w:val="24"/>
        </w:rPr>
        <w:t xml:space="preserve"> </w:t>
      </w:r>
      <w:r>
        <w:rPr>
          <w:rFonts w:ascii="Palatino Linotype" w:hAnsi="Palatino Linotype"/>
          <w:sz w:val="24"/>
          <w:szCs w:val="24"/>
          <w:lang w:val="el-GR"/>
        </w:rPr>
        <w:t>καί</w:t>
      </w:r>
      <w:r w:rsidRPr="00176FA6">
        <w:rPr>
          <w:rFonts w:ascii="Palatino Linotype" w:hAnsi="Palatino Linotype"/>
          <w:sz w:val="24"/>
          <w:szCs w:val="24"/>
        </w:rPr>
        <w:t xml:space="preserve"> </w:t>
      </w:r>
      <w:r>
        <w:rPr>
          <w:rFonts w:ascii="Palatino Linotype" w:hAnsi="Palatino Linotype"/>
          <w:sz w:val="24"/>
          <w:szCs w:val="24"/>
          <w:lang w:val="el-GR"/>
        </w:rPr>
        <w:t>τῆς</w:t>
      </w:r>
      <w:r w:rsidRPr="00176FA6">
        <w:rPr>
          <w:rFonts w:ascii="Palatino Linotype" w:hAnsi="Palatino Linotype"/>
          <w:sz w:val="24"/>
          <w:szCs w:val="24"/>
        </w:rPr>
        <w:t xml:space="preserve"> </w:t>
      </w:r>
      <w:r>
        <w:rPr>
          <w:rFonts w:ascii="Palatino Linotype" w:hAnsi="Palatino Linotype"/>
          <w:sz w:val="24"/>
          <w:szCs w:val="24"/>
          <w:lang w:val="el-GR"/>
        </w:rPr>
        <w:t>λειτουργικῆς</w:t>
      </w:r>
      <w:r w:rsidRPr="00176FA6">
        <w:rPr>
          <w:rFonts w:ascii="Palatino Linotype" w:hAnsi="Palatino Linotype"/>
          <w:sz w:val="24"/>
          <w:szCs w:val="24"/>
        </w:rPr>
        <w:t xml:space="preserve"> </w:t>
      </w:r>
      <w:r w:rsidR="006F310F">
        <w:rPr>
          <w:rFonts w:ascii="Palatino Linotype" w:hAnsi="Palatino Linotype"/>
          <w:sz w:val="24"/>
          <w:szCs w:val="24"/>
          <w:lang w:val="el-GR"/>
        </w:rPr>
        <w:t>παραδόσε</w:t>
      </w:r>
      <w:r w:rsidR="00A71A5B">
        <w:rPr>
          <w:rFonts w:ascii="Palatino Linotype" w:hAnsi="Palatino Linotype"/>
          <w:sz w:val="24"/>
          <w:szCs w:val="24"/>
          <w:lang w:val="el-GR"/>
        </w:rPr>
        <w:t>ω</w:t>
      </w:r>
      <w:r w:rsidR="006F310F">
        <w:rPr>
          <w:rFonts w:ascii="Palatino Linotype" w:hAnsi="Palatino Linotype"/>
          <w:sz w:val="24"/>
          <w:szCs w:val="24"/>
          <w:lang w:val="el-GR"/>
        </w:rPr>
        <w:t>ς</w:t>
      </w:r>
      <w:r w:rsidR="006F310F" w:rsidRPr="006F310F">
        <w:rPr>
          <w:rFonts w:ascii="Palatino Linotype" w:hAnsi="Palatino Linotype"/>
          <w:sz w:val="24"/>
          <w:szCs w:val="24"/>
        </w:rPr>
        <w:t xml:space="preserve"> </w:t>
      </w:r>
      <w:r w:rsidR="00A71A5B">
        <w:rPr>
          <w:rFonts w:ascii="Palatino Linotype" w:hAnsi="Palatino Linotype"/>
          <w:sz w:val="24"/>
          <w:szCs w:val="24"/>
          <w:lang w:val="el-GR"/>
        </w:rPr>
        <w:t>τῆς</w:t>
      </w:r>
      <w:r w:rsidR="00A71A5B" w:rsidRPr="00A71A5B">
        <w:rPr>
          <w:rFonts w:ascii="Palatino Linotype" w:hAnsi="Palatino Linotype"/>
          <w:sz w:val="24"/>
          <w:szCs w:val="24"/>
        </w:rPr>
        <w:t xml:space="preserve"> </w:t>
      </w:r>
      <w:r w:rsidR="00A71A5B">
        <w:rPr>
          <w:rFonts w:ascii="Palatino Linotype" w:hAnsi="Palatino Linotype"/>
          <w:sz w:val="24"/>
          <w:szCs w:val="24"/>
          <w:lang w:val="el-GR"/>
        </w:rPr>
        <w:t>Ἐκκλησίας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συμπορεύονται</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μέ</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τάς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διαπιστώσεις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τῆς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ἐπιστήμης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καί</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τήν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προτροπήν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ἐκ</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μέρους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τῶν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εἰδημόνων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πρός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πολύπλευρον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κινητοποίησιν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διά</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τήν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προστασίαν</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τῆς</w:t>
      </w:r>
      <w:r w:rsidR="006F310F" w:rsidRPr="006F310F">
        <w:rPr>
          <w:rFonts w:ascii="Palatino Linotype" w:hAnsi="Palatino Linotype"/>
          <w:sz w:val="24"/>
          <w:szCs w:val="24"/>
        </w:rPr>
        <w:t xml:space="preserve"> </w:t>
      </w:r>
      <w:r w:rsidR="006F310F">
        <w:rPr>
          <w:rFonts w:ascii="Palatino Linotype" w:hAnsi="Palatino Linotype"/>
          <w:sz w:val="24"/>
          <w:szCs w:val="24"/>
          <w:lang w:val="el-GR"/>
        </w:rPr>
        <w:t>ἀκεραιότητος</w:t>
      </w:r>
      <w:r w:rsidR="00143294" w:rsidRPr="00143294">
        <w:rPr>
          <w:rFonts w:ascii="Palatino Linotype" w:hAnsi="Palatino Linotype"/>
          <w:sz w:val="24"/>
          <w:szCs w:val="24"/>
        </w:rPr>
        <w:t xml:space="preserve"> </w:t>
      </w:r>
      <w:r w:rsidR="00143294">
        <w:rPr>
          <w:rFonts w:ascii="Palatino Linotype" w:hAnsi="Palatino Linotype"/>
          <w:sz w:val="24"/>
          <w:szCs w:val="24"/>
          <w:lang w:val="el-GR"/>
        </w:rPr>
        <w:t>τοῦ</w:t>
      </w:r>
      <w:r w:rsidR="00143294" w:rsidRPr="00143294">
        <w:rPr>
          <w:rFonts w:ascii="Palatino Linotype" w:hAnsi="Palatino Linotype"/>
          <w:sz w:val="24"/>
          <w:szCs w:val="24"/>
        </w:rPr>
        <w:t xml:space="preserve"> </w:t>
      </w:r>
      <w:r w:rsidR="00143294">
        <w:rPr>
          <w:rFonts w:ascii="Palatino Linotype" w:hAnsi="Palatino Linotype"/>
          <w:sz w:val="24"/>
          <w:szCs w:val="24"/>
          <w:lang w:val="el-GR"/>
        </w:rPr>
        <w:t>φυσικοῦ</w:t>
      </w:r>
      <w:r w:rsidR="00143294" w:rsidRPr="00143294">
        <w:rPr>
          <w:rFonts w:ascii="Palatino Linotype" w:hAnsi="Palatino Linotype"/>
          <w:sz w:val="24"/>
          <w:szCs w:val="24"/>
        </w:rPr>
        <w:t xml:space="preserve"> </w:t>
      </w:r>
      <w:r w:rsidR="00143294">
        <w:rPr>
          <w:rFonts w:ascii="Palatino Linotype" w:hAnsi="Palatino Linotype"/>
          <w:sz w:val="24"/>
          <w:szCs w:val="24"/>
          <w:lang w:val="el-GR"/>
        </w:rPr>
        <w:t>περιβάλλοντος</w:t>
      </w:r>
      <w:r w:rsidR="00143294" w:rsidRPr="00143294">
        <w:rPr>
          <w:rFonts w:ascii="Palatino Linotype" w:hAnsi="Palatino Linotype"/>
          <w:sz w:val="24"/>
          <w:szCs w:val="24"/>
        </w:rPr>
        <w:t>.</w:t>
      </w:r>
    </w:p>
    <w:p w14:paraId="0BD0C898" w14:textId="654B0FFC" w:rsidR="00143294" w:rsidRDefault="00143294" w:rsidP="00176FA6">
      <w:pPr>
        <w:spacing w:after="0" w:line="240" w:lineRule="auto"/>
        <w:jc w:val="both"/>
        <w:rPr>
          <w:rFonts w:ascii="Palatino Linotype" w:hAnsi="Palatino Linotype"/>
          <w:sz w:val="24"/>
          <w:szCs w:val="24"/>
          <w:lang w:val="el-GR"/>
        </w:rPr>
      </w:pPr>
      <w:r>
        <w:rPr>
          <w:rFonts w:ascii="Palatino Linotype" w:hAnsi="Palatino Linotype"/>
          <w:sz w:val="24"/>
          <w:szCs w:val="24"/>
        </w:rPr>
        <w:tab/>
      </w:r>
      <w:r>
        <w:rPr>
          <w:rFonts w:ascii="Palatino Linotype" w:hAnsi="Palatino Linotype"/>
          <w:sz w:val="24"/>
          <w:szCs w:val="24"/>
          <w:lang w:val="el-GR"/>
        </w:rPr>
        <w:t>Προσευχόμεθα</w:t>
      </w:r>
      <w:r w:rsidRPr="00143294">
        <w:rPr>
          <w:rFonts w:ascii="Palatino Linotype" w:hAnsi="Palatino Linotype"/>
          <w:sz w:val="24"/>
          <w:szCs w:val="24"/>
        </w:rPr>
        <w:t xml:space="preserve"> </w:t>
      </w:r>
      <w:r>
        <w:rPr>
          <w:rFonts w:ascii="Palatino Linotype" w:hAnsi="Palatino Linotype"/>
          <w:sz w:val="24"/>
          <w:szCs w:val="24"/>
          <w:lang w:val="el-GR"/>
        </w:rPr>
        <w:t>διά</w:t>
      </w:r>
      <w:r w:rsidRPr="00143294">
        <w:rPr>
          <w:rFonts w:ascii="Palatino Linotype" w:hAnsi="Palatino Linotype"/>
          <w:sz w:val="24"/>
          <w:szCs w:val="24"/>
        </w:rPr>
        <w:t xml:space="preserve"> </w:t>
      </w:r>
      <w:r>
        <w:rPr>
          <w:rFonts w:ascii="Palatino Linotype" w:hAnsi="Palatino Linotype"/>
          <w:sz w:val="24"/>
          <w:szCs w:val="24"/>
          <w:lang w:val="el-GR"/>
        </w:rPr>
        <w:t>τήν</w:t>
      </w:r>
      <w:r w:rsidRPr="00143294">
        <w:rPr>
          <w:rFonts w:ascii="Palatino Linotype" w:hAnsi="Palatino Linotype"/>
          <w:sz w:val="24"/>
          <w:szCs w:val="24"/>
        </w:rPr>
        <w:t xml:space="preserve"> </w:t>
      </w:r>
      <w:r>
        <w:rPr>
          <w:rFonts w:ascii="Palatino Linotype" w:hAnsi="Palatino Linotype"/>
          <w:sz w:val="24"/>
          <w:szCs w:val="24"/>
          <w:lang w:val="el-GR"/>
        </w:rPr>
        <w:t>ταχεῖαν</w:t>
      </w:r>
      <w:r w:rsidRPr="00143294">
        <w:rPr>
          <w:rFonts w:ascii="Palatino Linotype" w:hAnsi="Palatino Linotype"/>
          <w:sz w:val="24"/>
          <w:szCs w:val="24"/>
        </w:rPr>
        <w:t xml:space="preserve"> </w:t>
      </w:r>
      <w:r>
        <w:rPr>
          <w:rFonts w:ascii="Palatino Linotype" w:hAnsi="Palatino Linotype"/>
          <w:sz w:val="24"/>
          <w:szCs w:val="24"/>
          <w:lang w:val="el-GR"/>
        </w:rPr>
        <w:t>ὑπέρβασιν</w:t>
      </w:r>
      <w:r w:rsidRPr="00143294">
        <w:rPr>
          <w:rFonts w:ascii="Palatino Linotype" w:hAnsi="Palatino Linotype"/>
          <w:sz w:val="24"/>
          <w:szCs w:val="24"/>
        </w:rPr>
        <w:t xml:space="preserve"> </w:t>
      </w:r>
      <w:r>
        <w:rPr>
          <w:rFonts w:ascii="Palatino Linotype" w:hAnsi="Palatino Linotype"/>
          <w:sz w:val="24"/>
          <w:szCs w:val="24"/>
          <w:lang w:val="el-GR"/>
        </w:rPr>
        <w:t>τῶν</w:t>
      </w:r>
      <w:r w:rsidRPr="00143294">
        <w:rPr>
          <w:rFonts w:ascii="Palatino Linotype" w:hAnsi="Palatino Linotype"/>
          <w:sz w:val="24"/>
          <w:szCs w:val="24"/>
        </w:rPr>
        <w:t xml:space="preserve"> </w:t>
      </w:r>
      <w:r>
        <w:rPr>
          <w:rFonts w:ascii="Palatino Linotype" w:hAnsi="Palatino Linotype"/>
          <w:sz w:val="24"/>
          <w:szCs w:val="24"/>
          <w:lang w:val="el-GR"/>
        </w:rPr>
        <w:t>συνεπειῶν</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ὑγειονομικῆς</w:t>
      </w:r>
      <w:r w:rsidRPr="00143294">
        <w:rPr>
          <w:rFonts w:ascii="Palatino Linotype" w:hAnsi="Palatino Linotype"/>
          <w:sz w:val="24"/>
          <w:szCs w:val="24"/>
        </w:rPr>
        <w:t xml:space="preserve"> </w:t>
      </w:r>
      <w:r>
        <w:rPr>
          <w:rFonts w:ascii="Palatino Linotype" w:hAnsi="Palatino Linotype"/>
          <w:sz w:val="24"/>
          <w:szCs w:val="24"/>
          <w:lang w:val="el-GR"/>
        </w:rPr>
        <w:t>κρίσεως</w:t>
      </w:r>
      <w:r w:rsidRPr="00143294">
        <w:rPr>
          <w:rFonts w:ascii="Palatino Linotype" w:hAnsi="Palatino Linotype"/>
          <w:sz w:val="24"/>
          <w:szCs w:val="24"/>
        </w:rPr>
        <w:t xml:space="preserve"> </w:t>
      </w:r>
      <w:r>
        <w:rPr>
          <w:rFonts w:ascii="Palatino Linotype" w:hAnsi="Palatino Linotype"/>
          <w:sz w:val="24"/>
          <w:szCs w:val="24"/>
          <w:lang w:val="el-GR"/>
        </w:rPr>
        <w:t>καί</w:t>
      </w:r>
      <w:r w:rsidRPr="00143294">
        <w:rPr>
          <w:rFonts w:ascii="Palatino Linotype" w:hAnsi="Palatino Linotype"/>
          <w:sz w:val="24"/>
          <w:szCs w:val="24"/>
        </w:rPr>
        <w:t xml:space="preserve"> </w:t>
      </w:r>
      <w:r>
        <w:rPr>
          <w:rFonts w:ascii="Palatino Linotype" w:hAnsi="Palatino Linotype"/>
          <w:sz w:val="24"/>
          <w:szCs w:val="24"/>
          <w:lang w:val="el-GR"/>
        </w:rPr>
        <w:t>διά</w:t>
      </w:r>
      <w:r w:rsidRPr="00143294">
        <w:rPr>
          <w:rFonts w:ascii="Palatino Linotype" w:hAnsi="Palatino Linotype"/>
          <w:sz w:val="24"/>
          <w:szCs w:val="24"/>
        </w:rPr>
        <w:t xml:space="preserve"> </w:t>
      </w:r>
      <w:r>
        <w:rPr>
          <w:rFonts w:ascii="Palatino Linotype" w:hAnsi="Palatino Linotype"/>
          <w:sz w:val="24"/>
          <w:szCs w:val="24"/>
          <w:lang w:val="el-GR"/>
        </w:rPr>
        <w:t>τόν</w:t>
      </w:r>
      <w:r w:rsidRPr="00143294">
        <w:rPr>
          <w:rFonts w:ascii="Palatino Linotype" w:hAnsi="Palatino Linotype"/>
          <w:sz w:val="24"/>
          <w:szCs w:val="24"/>
        </w:rPr>
        <w:t xml:space="preserve"> </w:t>
      </w:r>
      <w:r>
        <w:rPr>
          <w:rFonts w:ascii="Palatino Linotype" w:hAnsi="Palatino Linotype"/>
          <w:sz w:val="24"/>
          <w:szCs w:val="24"/>
          <w:lang w:val="el-GR"/>
        </w:rPr>
        <w:t>ἄνωθεν</w:t>
      </w:r>
      <w:r w:rsidRPr="00143294">
        <w:rPr>
          <w:rFonts w:ascii="Palatino Linotype" w:hAnsi="Palatino Linotype"/>
          <w:sz w:val="24"/>
          <w:szCs w:val="24"/>
        </w:rPr>
        <w:t xml:space="preserve"> </w:t>
      </w:r>
      <w:r>
        <w:rPr>
          <w:rFonts w:ascii="Palatino Linotype" w:hAnsi="Palatino Linotype"/>
          <w:sz w:val="24"/>
          <w:szCs w:val="24"/>
          <w:lang w:val="el-GR"/>
        </w:rPr>
        <w:t>φωτισμόν</w:t>
      </w:r>
      <w:r w:rsidRPr="00143294">
        <w:rPr>
          <w:rFonts w:ascii="Palatino Linotype" w:hAnsi="Palatino Linotype"/>
          <w:sz w:val="24"/>
          <w:szCs w:val="24"/>
        </w:rPr>
        <w:t xml:space="preserve"> </w:t>
      </w:r>
      <w:r>
        <w:rPr>
          <w:rFonts w:ascii="Palatino Linotype" w:hAnsi="Palatino Linotype"/>
          <w:sz w:val="24"/>
          <w:szCs w:val="24"/>
          <w:lang w:val="el-GR"/>
        </w:rPr>
        <w:t>τῶν</w:t>
      </w:r>
      <w:r w:rsidRPr="00143294">
        <w:rPr>
          <w:rFonts w:ascii="Palatino Linotype" w:hAnsi="Palatino Linotype"/>
          <w:sz w:val="24"/>
          <w:szCs w:val="24"/>
        </w:rPr>
        <w:t xml:space="preserve"> </w:t>
      </w:r>
      <w:r>
        <w:rPr>
          <w:rFonts w:ascii="Palatino Linotype" w:hAnsi="Palatino Linotype"/>
          <w:sz w:val="24"/>
          <w:szCs w:val="24"/>
          <w:lang w:val="el-GR"/>
        </w:rPr>
        <w:t>κυβερνήσεων</w:t>
      </w:r>
      <w:r w:rsidRPr="00143294">
        <w:rPr>
          <w:rFonts w:ascii="Palatino Linotype" w:hAnsi="Palatino Linotype"/>
          <w:sz w:val="24"/>
          <w:szCs w:val="24"/>
        </w:rPr>
        <w:t xml:space="preserve"> </w:t>
      </w:r>
      <w:r>
        <w:rPr>
          <w:rFonts w:ascii="Palatino Linotype" w:hAnsi="Palatino Linotype"/>
          <w:sz w:val="24"/>
          <w:szCs w:val="24"/>
          <w:lang w:val="el-GR"/>
        </w:rPr>
        <w:t>παγκοσμίως</w:t>
      </w:r>
      <w:r w:rsidRPr="00143294">
        <w:rPr>
          <w:rFonts w:ascii="Palatino Linotype" w:hAnsi="Palatino Linotype"/>
          <w:sz w:val="24"/>
          <w:szCs w:val="24"/>
        </w:rPr>
        <w:t xml:space="preserve">, </w:t>
      </w:r>
      <w:r>
        <w:rPr>
          <w:rFonts w:ascii="Palatino Linotype" w:hAnsi="Palatino Linotype"/>
          <w:sz w:val="24"/>
          <w:szCs w:val="24"/>
          <w:lang w:val="el-GR"/>
        </w:rPr>
        <w:t>ὥστε</w:t>
      </w:r>
      <w:r w:rsidRPr="00143294">
        <w:rPr>
          <w:rFonts w:ascii="Palatino Linotype" w:hAnsi="Palatino Linotype"/>
          <w:sz w:val="24"/>
          <w:szCs w:val="24"/>
        </w:rPr>
        <w:t xml:space="preserve"> </w:t>
      </w:r>
      <w:r>
        <w:rPr>
          <w:rFonts w:ascii="Palatino Linotype" w:hAnsi="Palatino Linotype"/>
          <w:sz w:val="24"/>
          <w:szCs w:val="24"/>
          <w:lang w:val="el-GR"/>
        </w:rPr>
        <w:t>νά</w:t>
      </w:r>
      <w:r w:rsidRPr="00143294">
        <w:rPr>
          <w:rFonts w:ascii="Palatino Linotype" w:hAnsi="Palatino Linotype"/>
          <w:sz w:val="24"/>
          <w:szCs w:val="24"/>
        </w:rPr>
        <w:t xml:space="preserve"> </w:t>
      </w:r>
      <w:r>
        <w:rPr>
          <w:rFonts w:ascii="Palatino Linotype" w:hAnsi="Palatino Linotype"/>
          <w:sz w:val="24"/>
          <w:szCs w:val="24"/>
          <w:lang w:val="el-GR"/>
        </w:rPr>
        <w:t>μή</w:t>
      </w:r>
      <w:r w:rsidRPr="00143294">
        <w:rPr>
          <w:rFonts w:ascii="Palatino Linotype" w:hAnsi="Palatino Linotype"/>
          <w:sz w:val="24"/>
          <w:szCs w:val="24"/>
        </w:rPr>
        <w:t xml:space="preserve"> </w:t>
      </w:r>
      <w:r>
        <w:rPr>
          <w:rFonts w:ascii="Palatino Linotype" w:hAnsi="Palatino Linotype"/>
          <w:sz w:val="24"/>
          <w:szCs w:val="24"/>
          <w:lang w:val="el-GR"/>
        </w:rPr>
        <w:t>ἐπιστρέψουν</w:t>
      </w:r>
      <w:r w:rsidRPr="00143294">
        <w:rPr>
          <w:rFonts w:ascii="Palatino Linotype" w:hAnsi="Palatino Linotype"/>
          <w:sz w:val="24"/>
          <w:szCs w:val="24"/>
        </w:rPr>
        <w:t xml:space="preserve"> </w:t>
      </w:r>
      <w:r>
        <w:rPr>
          <w:rFonts w:ascii="Palatino Linotype" w:hAnsi="Palatino Linotype"/>
          <w:sz w:val="24"/>
          <w:szCs w:val="24"/>
          <w:lang w:val="el-GR"/>
        </w:rPr>
        <w:t>ἤ</w:t>
      </w:r>
      <w:r w:rsidRPr="00143294">
        <w:rPr>
          <w:rFonts w:ascii="Palatino Linotype" w:hAnsi="Palatino Linotype"/>
          <w:sz w:val="24"/>
          <w:szCs w:val="24"/>
        </w:rPr>
        <w:t xml:space="preserve"> </w:t>
      </w:r>
      <w:r>
        <w:rPr>
          <w:rFonts w:ascii="Palatino Linotype" w:hAnsi="Palatino Linotype"/>
          <w:sz w:val="24"/>
          <w:szCs w:val="24"/>
          <w:lang w:val="el-GR"/>
        </w:rPr>
        <w:t>νά</w:t>
      </w:r>
      <w:r w:rsidRPr="00143294">
        <w:rPr>
          <w:rFonts w:ascii="Palatino Linotype" w:hAnsi="Palatino Linotype"/>
          <w:sz w:val="24"/>
          <w:szCs w:val="24"/>
        </w:rPr>
        <w:t xml:space="preserve"> </w:t>
      </w:r>
      <w:r>
        <w:rPr>
          <w:rFonts w:ascii="Palatino Linotype" w:hAnsi="Palatino Linotype"/>
          <w:sz w:val="24"/>
          <w:szCs w:val="24"/>
          <w:lang w:val="el-GR"/>
        </w:rPr>
        <w:t>ἐπιμείνουν</w:t>
      </w:r>
      <w:r w:rsidRPr="00143294">
        <w:rPr>
          <w:rFonts w:ascii="Palatino Linotype" w:hAnsi="Palatino Linotype"/>
          <w:sz w:val="24"/>
          <w:szCs w:val="24"/>
        </w:rPr>
        <w:t xml:space="preserve"> </w:t>
      </w:r>
      <w:r>
        <w:rPr>
          <w:rFonts w:ascii="Palatino Linotype" w:hAnsi="Palatino Linotype"/>
          <w:sz w:val="24"/>
          <w:szCs w:val="24"/>
          <w:lang w:val="el-GR"/>
        </w:rPr>
        <w:t>εἰς</w:t>
      </w:r>
      <w:r w:rsidRPr="00143294">
        <w:rPr>
          <w:rFonts w:ascii="Palatino Linotype" w:hAnsi="Palatino Linotype"/>
          <w:sz w:val="24"/>
          <w:szCs w:val="24"/>
        </w:rPr>
        <w:t xml:space="preserve"> </w:t>
      </w:r>
      <w:r>
        <w:rPr>
          <w:rFonts w:ascii="Palatino Linotype" w:hAnsi="Palatino Linotype"/>
          <w:sz w:val="24"/>
          <w:szCs w:val="24"/>
          <w:lang w:val="el-GR"/>
        </w:rPr>
        <w:t>τόν</w:t>
      </w:r>
      <w:r w:rsidRPr="00143294">
        <w:rPr>
          <w:rFonts w:ascii="Palatino Linotype" w:hAnsi="Palatino Linotype"/>
          <w:sz w:val="24"/>
          <w:szCs w:val="24"/>
        </w:rPr>
        <w:t xml:space="preserve"> </w:t>
      </w:r>
      <w:r>
        <w:rPr>
          <w:rFonts w:ascii="Palatino Linotype" w:hAnsi="Palatino Linotype"/>
          <w:sz w:val="24"/>
          <w:szCs w:val="24"/>
          <w:lang w:val="el-GR"/>
        </w:rPr>
        <w:t>οἰκονομισμόν</w:t>
      </w:r>
      <w:r w:rsidRPr="00143294">
        <w:rPr>
          <w:rFonts w:ascii="Palatino Linotype" w:hAnsi="Palatino Linotype"/>
          <w:sz w:val="24"/>
          <w:szCs w:val="24"/>
        </w:rPr>
        <w:t xml:space="preserve">, </w:t>
      </w:r>
      <w:r>
        <w:rPr>
          <w:rFonts w:ascii="Palatino Linotype" w:hAnsi="Palatino Linotype"/>
          <w:sz w:val="24"/>
          <w:szCs w:val="24"/>
          <w:lang w:val="el-GR"/>
        </w:rPr>
        <w:t>εἰς</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ἐκείνας</w:t>
      </w:r>
      <w:r w:rsidRPr="00143294">
        <w:rPr>
          <w:rFonts w:ascii="Palatino Linotype" w:hAnsi="Palatino Linotype"/>
          <w:sz w:val="24"/>
          <w:szCs w:val="24"/>
        </w:rPr>
        <w:t xml:space="preserve"> </w:t>
      </w:r>
      <w:r>
        <w:rPr>
          <w:rFonts w:ascii="Palatino Linotype" w:hAnsi="Palatino Linotype"/>
          <w:sz w:val="24"/>
          <w:szCs w:val="24"/>
          <w:lang w:val="el-GR"/>
        </w:rPr>
        <w:t>τ</w:t>
      </w:r>
      <w:r w:rsidR="00F12164">
        <w:rPr>
          <w:rFonts w:ascii="Palatino Linotype" w:hAnsi="Palatino Linotype"/>
          <w:sz w:val="24"/>
          <w:szCs w:val="24"/>
          <w:lang w:val="el-GR"/>
        </w:rPr>
        <w:t>ά</w:t>
      </w:r>
      <w:r>
        <w:rPr>
          <w:rFonts w:ascii="Palatino Linotype" w:hAnsi="Palatino Linotype"/>
          <w:sz w:val="24"/>
          <w:szCs w:val="24"/>
          <w:lang w:val="el-GR"/>
        </w:rPr>
        <w:t>ς</w:t>
      </w:r>
      <w:r w:rsidRPr="00143294">
        <w:rPr>
          <w:rFonts w:ascii="Palatino Linotype" w:hAnsi="Palatino Linotype"/>
          <w:sz w:val="24"/>
          <w:szCs w:val="24"/>
        </w:rPr>
        <w:t xml:space="preserve"> </w:t>
      </w:r>
      <w:r>
        <w:rPr>
          <w:rFonts w:ascii="Palatino Linotype" w:hAnsi="Palatino Linotype"/>
          <w:sz w:val="24"/>
          <w:szCs w:val="24"/>
          <w:lang w:val="el-GR"/>
        </w:rPr>
        <w:t>ἀρχάς</w:t>
      </w:r>
      <w:r w:rsidRPr="00143294">
        <w:rPr>
          <w:rFonts w:ascii="Palatino Linotype" w:hAnsi="Palatino Linotype"/>
          <w:sz w:val="24"/>
          <w:szCs w:val="24"/>
        </w:rPr>
        <w:t xml:space="preserve"> </w:t>
      </w:r>
      <w:r>
        <w:rPr>
          <w:rFonts w:ascii="Palatino Linotype" w:hAnsi="Palatino Linotype"/>
          <w:sz w:val="24"/>
          <w:szCs w:val="24"/>
          <w:lang w:val="el-GR"/>
        </w:rPr>
        <w:t>ὀργανώσεως</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οἰκονομικῆς</w:t>
      </w:r>
      <w:r w:rsidRPr="00143294">
        <w:rPr>
          <w:rFonts w:ascii="Palatino Linotype" w:hAnsi="Palatino Linotype"/>
          <w:sz w:val="24"/>
          <w:szCs w:val="24"/>
        </w:rPr>
        <w:t xml:space="preserve"> </w:t>
      </w:r>
      <w:r>
        <w:rPr>
          <w:rFonts w:ascii="Palatino Linotype" w:hAnsi="Palatino Linotype"/>
          <w:sz w:val="24"/>
          <w:szCs w:val="24"/>
          <w:lang w:val="el-GR"/>
        </w:rPr>
        <w:t>ζωῆς</w:t>
      </w:r>
      <w:r w:rsidR="00A71A5B" w:rsidRPr="00A71A5B">
        <w:rPr>
          <w:rFonts w:ascii="Palatino Linotype" w:hAnsi="Palatino Linotype"/>
          <w:sz w:val="24"/>
          <w:szCs w:val="24"/>
        </w:rPr>
        <w:t>,</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παραγωγῆς</w:t>
      </w:r>
      <w:r w:rsidRPr="00143294">
        <w:rPr>
          <w:rFonts w:ascii="Palatino Linotype" w:hAnsi="Palatino Linotype"/>
          <w:sz w:val="24"/>
          <w:szCs w:val="24"/>
        </w:rPr>
        <w:t xml:space="preserve"> </w:t>
      </w:r>
      <w:r>
        <w:rPr>
          <w:rFonts w:ascii="Palatino Linotype" w:hAnsi="Palatino Linotype"/>
          <w:sz w:val="24"/>
          <w:szCs w:val="24"/>
          <w:lang w:val="el-GR"/>
        </w:rPr>
        <w:t>καί</w:t>
      </w:r>
      <w:r w:rsidRPr="00143294">
        <w:rPr>
          <w:rFonts w:ascii="Palatino Linotype" w:hAnsi="Palatino Linotype"/>
          <w:sz w:val="24"/>
          <w:szCs w:val="24"/>
        </w:rPr>
        <w:t xml:space="preserve"> </w:t>
      </w:r>
      <w:r w:rsidR="00A71A5B">
        <w:rPr>
          <w:rFonts w:ascii="Palatino Linotype" w:hAnsi="Palatino Linotype"/>
          <w:sz w:val="24"/>
          <w:szCs w:val="24"/>
          <w:lang w:val="el-GR"/>
        </w:rPr>
        <w:t>τῆς</w:t>
      </w:r>
      <w:r w:rsidR="00A71A5B" w:rsidRPr="00A71A5B">
        <w:rPr>
          <w:rFonts w:ascii="Palatino Linotype" w:hAnsi="Palatino Linotype"/>
          <w:sz w:val="24"/>
          <w:szCs w:val="24"/>
        </w:rPr>
        <w:t xml:space="preserve"> </w:t>
      </w:r>
      <w:r>
        <w:rPr>
          <w:rFonts w:ascii="Palatino Linotype" w:hAnsi="Palatino Linotype"/>
          <w:sz w:val="24"/>
          <w:szCs w:val="24"/>
          <w:lang w:val="el-GR"/>
        </w:rPr>
        <w:t>καταναλώσεως</w:t>
      </w:r>
      <w:r w:rsidRPr="00143294">
        <w:rPr>
          <w:rFonts w:ascii="Palatino Linotype" w:hAnsi="Palatino Linotype"/>
          <w:sz w:val="24"/>
          <w:szCs w:val="24"/>
        </w:rPr>
        <w:t xml:space="preserve"> </w:t>
      </w:r>
      <w:r w:rsidR="00CA7868">
        <w:rPr>
          <w:rFonts w:ascii="Palatino Linotype" w:hAnsi="Palatino Linotype"/>
          <w:sz w:val="24"/>
          <w:szCs w:val="24"/>
          <w:lang w:val="el-GR"/>
        </w:rPr>
        <w:t>καί</w:t>
      </w:r>
      <w:r w:rsidR="00CA7868" w:rsidRPr="00CA7868">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ἐξαντλητικῆς</w:t>
      </w:r>
      <w:r w:rsidRPr="00143294">
        <w:rPr>
          <w:rFonts w:ascii="Palatino Linotype" w:hAnsi="Palatino Linotype"/>
          <w:sz w:val="24"/>
          <w:szCs w:val="24"/>
        </w:rPr>
        <w:t xml:space="preserve"> </w:t>
      </w:r>
      <w:r>
        <w:rPr>
          <w:rFonts w:ascii="Palatino Linotype" w:hAnsi="Palatino Linotype"/>
          <w:sz w:val="24"/>
          <w:szCs w:val="24"/>
          <w:lang w:val="el-GR"/>
        </w:rPr>
        <w:t>ἐκμεταλλεύσεως</w:t>
      </w:r>
      <w:r w:rsidRPr="00143294">
        <w:rPr>
          <w:rFonts w:ascii="Palatino Linotype" w:hAnsi="Palatino Linotype"/>
          <w:sz w:val="24"/>
          <w:szCs w:val="24"/>
        </w:rPr>
        <w:t xml:space="preserve"> </w:t>
      </w:r>
      <w:r>
        <w:rPr>
          <w:rFonts w:ascii="Palatino Linotype" w:hAnsi="Palatino Linotype"/>
          <w:sz w:val="24"/>
          <w:szCs w:val="24"/>
          <w:lang w:val="el-GR"/>
        </w:rPr>
        <w:t>τῶν</w:t>
      </w:r>
      <w:r w:rsidRPr="00143294">
        <w:rPr>
          <w:rFonts w:ascii="Palatino Linotype" w:hAnsi="Palatino Linotype"/>
          <w:sz w:val="24"/>
          <w:szCs w:val="24"/>
        </w:rPr>
        <w:t xml:space="preserve"> </w:t>
      </w:r>
      <w:r>
        <w:rPr>
          <w:rFonts w:ascii="Palatino Linotype" w:hAnsi="Palatino Linotype"/>
          <w:sz w:val="24"/>
          <w:szCs w:val="24"/>
          <w:lang w:val="el-GR"/>
        </w:rPr>
        <w:t>φυσικῶν</w:t>
      </w:r>
      <w:r w:rsidRPr="00143294">
        <w:rPr>
          <w:rFonts w:ascii="Palatino Linotype" w:hAnsi="Palatino Linotype"/>
          <w:sz w:val="24"/>
          <w:szCs w:val="24"/>
        </w:rPr>
        <w:t xml:space="preserve"> </w:t>
      </w:r>
      <w:r>
        <w:rPr>
          <w:rFonts w:ascii="Palatino Linotype" w:hAnsi="Palatino Linotype"/>
          <w:sz w:val="24"/>
          <w:szCs w:val="24"/>
          <w:lang w:val="el-GR"/>
        </w:rPr>
        <w:t>πόρων</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αἱ</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ὁποῖαι</w:t>
      </w:r>
      <w:r w:rsidR="00CA7868" w:rsidRPr="00CA7868">
        <w:rPr>
          <w:rFonts w:ascii="Palatino Linotype" w:hAnsi="Palatino Linotype"/>
          <w:sz w:val="24"/>
          <w:szCs w:val="24"/>
        </w:rPr>
        <w:t xml:space="preserve"> </w:t>
      </w:r>
      <w:r w:rsidR="00CA7868">
        <w:rPr>
          <w:rFonts w:ascii="Palatino Linotype" w:hAnsi="Palatino Linotype"/>
          <w:sz w:val="24"/>
          <w:szCs w:val="24"/>
          <w:lang w:val="el-GR"/>
        </w:rPr>
        <w:t>ἴσχυον</w:t>
      </w:r>
      <w:r w:rsidRPr="00143294">
        <w:rPr>
          <w:rFonts w:ascii="Palatino Linotype" w:hAnsi="Palatino Linotype"/>
          <w:sz w:val="24"/>
          <w:szCs w:val="24"/>
        </w:rPr>
        <w:t xml:space="preserve"> </w:t>
      </w:r>
      <w:r>
        <w:rPr>
          <w:rFonts w:ascii="Palatino Linotype" w:hAnsi="Palatino Linotype"/>
          <w:sz w:val="24"/>
          <w:szCs w:val="24"/>
          <w:lang w:val="el-GR"/>
        </w:rPr>
        <w:t>πρό</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πανδημίας</w:t>
      </w:r>
      <w:r w:rsidRPr="00143294">
        <w:rPr>
          <w:rFonts w:ascii="Palatino Linotype" w:hAnsi="Palatino Linotype"/>
          <w:sz w:val="24"/>
          <w:szCs w:val="24"/>
        </w:rPr>
        <w:t xml:space="preserve">. </w:t>
      </w:r>
      <w:r>
        <w:rPr>
          <w:rFonts w:ascii="Palatino Linotype" w:hAnsi="Palatino Linotype"/>
          <w:sz w:val="24"/>
          <w:szCs w:val="24"/>
          <w:lang w:val="el-GR"/>
        </w:rPr>
        <w:t>Εἰλικρινής</w:t>
      </w:r>
      <w:r w:rsidRPr="00143294">
        <w:rPr>
          <w:rFonts w:ascii="Palatino Linotype" w:hAnsi="Palatino Linotype"/>
          <w:sz w:val="24"/>
          <w:szCs w:val="24"/>
        </w:rPr>
        <w:t xml:space="preserve"> </w:t>
      </w:r>
      <w:r>
        <w:rPr>
          <w:rFonts w:ascii="Palatino Linotype" w:hAnsi="Palatino Linotype"/>
          <w:sz w:val="24"/>
          <w:szCs w:val="24"/>
          <w:lang w:val="el-GR"/>
        </w:rPr>
        <w:t>εὐχή</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ἡμῶν</w:t>
      </w:r>
      <w:r w:rsidRPr="00143294">
        <w:rPr>
          <w:rFonts w:ascii="Palatino Linotype" w:hAnsi="Palatino Linotype"/>
          <w:sz w:val="24"/>
          <w:szCs w:val="24"/>
        </w:rPr>
        <w:t xml:space="preserve"> </w:t>
      </w:r>
      <w:r>
        <w:rPr>
          <w:rFonts w:ascii="Palatino Linotype" w:hAnsi="Palatino Linotype"/>
          <w:sz w:val="24"/>
          <w:szCs w:val="24"/>
          <w:lang w:val="el-GR"/>
        </w:rPr>
        <w:t>Μετριότητος</w:t>
      </w:r>
      <w:r w:rsidRPr="00143294">
        <w:rPr>
          <w:rFonts w:ascii="Palatino Linotype" w:hAnsi="Palatino Linotype"/>
          <w:sz w:val="24"/>
          <w:szCs w:val="24"/>
        </w:rPr>
        <w:t xml:space="preserve"> </w:t>
      </w:r>
      <w:r>
        <w:rPr>
          <w:rFonts w:ascii="Palatino Linotype" w:hAnsi="Palatino Linotype"/>
          <w:sz w:val="24"/>
          <w:szCs w:val="24"/>
          <w:lang w:val="el-GR"/>
        </w:rPr>
        <w:t>εἶναι</w:t>
      </w:r>
      <w:r w:rsidRPr="00143294">
        <w:rPr>
          <w:rFonts w:ascii="Palatino Linotype" w:hAnsi="Palatino Linotype"/>
          <w:sz w:val="24"/>
          <w:szCs w:val="24"/>
        </w:rPr>
        <w:t xml:space="preserve"> </w:t>
      </w:r>
      <w:r>
        <w:rPr>
          <w:rFonts w:ascii="Palatino Linotype" w:hAnsi="Palatino Linotype"/>
          <w:sz w:val="24"/>
          <w:szCs w:val="24"/>
          <w:lang w:val="el-GR"/>
        </w:rPr>
        <w:t>καί</w:t>
      </w:r>
      <w:r w:rsidRPr="00143294">
        <w:rPr>
          <w:rFonts w:ascii="Palatino Linotype" w:hAnsi="Palatino Linotype"/>
          <w:sz w:val="24"/>
          <w:szCs w:val="24"/>
        </w:rPr>
        <w:t xml:space="preserve"> </w:t>
      </w:r>
      <w:r>
        <w:rPr>
          <w:rFonts w:ascii="Palatino Linotype" w:hAnsi="Palatino Linotype"/>
          <w:sz w:val="24"/>
          <w:szCs w:val="24"/>
          <w:lang w:val="el-GR"/>
        </w:rPr>
        <w:t>ὁ</w:t>
      </w:r>
      <w:r w:rsidRPr="00143294">
        <w:rPr>
          <w:rFonts w:ascii="Palatino Linotype" w:hAnsi="Palatino Linotype"/>
          <w:sz w:val="24"/>
          <w:szCs w:val="24"/>
        </w:rPr>
        <w:t xml:space="preserve"> </w:t>
      </w:r>
      <w:r>
        <w:rPr>
          <w:rFonts w:ascii="Palatino Linotype" w:hAnsi="Palatino Linotype"/>
          <w:sz w:val="24"/>
          <w:szCs w:val="24"/>
          <w:lang w:val="el-GR"/>
        </w:rPr>
        <w:t>τερματισμός</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διαδόσεως</w:t>
      </w:r>
      <w:r w:rsidRPr="00143294">
        <w:rPr>
          <w:rFonts w:ascii="Palatino Linotype" w:hAnsi="Palatino Linotype"/>
          <w:sz w:val="24"/>
          <w:szCs w:val="24"/>
        </w:rPr>
        <w:t xml:space="preserve"> </w:t>
      </w:r>
      <w:r>
        <w:rPr>
          <w:rFonts w:ascii="Palatino Linotype" w:hAnsi="Palatino Linotype"/>
          <w:sz w:val="24"/>
          <w:szCs w:val="24"/>
          <w:lang w:val="el-GR"/>
        </w:rPr>
        <w:t>ψευδοεπιστημονικῶν</w:t>
      </w:r>
      <w:r w:rsidRPr="00143294">
        <w:rPr>
          <w:rFonts w:ascii="Palatino Linotype" w:hAnsi="Palatino Linotype"/>
          <w:sz w:val="24"/>
          <w:szCs w:val="24"/>
        </w:rPr>
        <w:t xml:space="preserve"> </w:t>
      </w:r>
      <w:r>
        <w:rPr>
          <w:rFonts w:ascii="Palatino Linotype" w:hAnsi="Palatino Linotype"/>
          <w:sz w:val="24"/>
          <w:szCs w:val="24"/>
          <w:lang w:val="el-GR"/>
        </w:rPr>
        <w:t>ἀπόψεων</w:t>
      </w:r>
      <w:r w:rsidRPr="00143294">
        <w:rPr>
          <w:rFonts w:ascii="Palatino Linotype" w:hAnsi="Palatino Linotype"/>
          <w:sz w:val="24"/>
          <w:szCs w:val="24"/>
        </w:rPr>
        <w:t xml:space="preserve"> </w:t>
      </w:r>
      <w:r>
        <w:rPr>
          <w:rFonts w:ascii="Palatino Linotype" w:hAnsi="Palatino Linotype"/>
          <w:sz w:val="24"/>
          <w:szCs w:val="24"/>
          <w:lang w:val="el-GR"/>
        </w:rPr>
        <w:t>περί</w:t>
      </w:r>
      <w:r w:rsidRPr="00143294">
        <w:rPr>
          <w:rFonts w:ascii="Palatino Linotype" w:hAnsi="Palatino Linotype"/>
          <w:sz w:val="24"/>
          <w:szCs w:val="24"/>
        </w:rPr>
        <w:t xml:space="preserve"> </w:t>
      </w:r>
      <w:r>
        <w:rPr>
          <w:rFonts w:ascii="Palatino Linotype" w:hAnsi="Palatino Linotype"/>
          <w:sz w:val="24"/>
          <w:szCs w:val="24"/>
          <w:lang w:val="el-GR"/>
        </w:rPr>
        <w:t>δῆθεν</w:t>
      </w:r>
      <w:r w:rsidRPr="00143294">
        <w:rPr>
          <w:rFonts w:ascii="Palatino Linotype" w:hAnsi="Palatino Linotype"/>
          <w:sz w:val="24"/>
          <w:szCs w:val="24"/>
        </w:rPr>
        <w:t xml:space="preserve"> </w:t>
      </w:r>
      <w:r>
        <w:rPr>
          <w:rFonts w:ascii="Palatino Linotype" w:hAnsi="Palatino Linotype"/>
          <w:sz w:val="24"/>
          <w:szCs w:val="24"/>
          <w:lang w:val="el-GR"/>
        </w:rPr>
        <w:t>ἐπικινδυνότητος</w:t>
      </w:r>
      <w:r w:rsidRPr="00143294">
        <w:rPr>
          <w:rFonts w:ascii="Palatino Linotype" w:hAnsi="Palatino Linotype"/>
          <w:sz w:val="24"/>
          <w:szCs w:val="24"/>
        </w:rPr>
        <w:t xml:space="preserve"> </w:t>
      </w:r>
      <w:r>
        <w:rPr>
          <w:rFonts w:ascii="Palatino Linotype" w:hAnsi="Palatino Linotype"/>
          <w:sz w:val="24"/>
          <w:szCs w:val="24"/>
          <w:lang w:val="el-GR"/>
        </w:rPr>
        <w:t>τῶν</w:t>
      </w:r>
      <w:r w:rsidRPr="00143294">
        <w:rPr>
          <w:rFonts w:ascii="Palatino Linotype" w:hAnsi="Palatino Linotype"/>
          <w:sz w:val="24"/>
          <w:szCs w:val="24"/>
        </w:rPr>
        <w:t xml:space="preserve"> </w:t>
      </w:r>
      <w:r>
        <w:rPr>
          <w:rFonts w:ascii="Palatino Linotype" w:hAnsi="Palatino Linotype"/>
          <w:sz w:val="24"/>
          <w:szCs w:val="24"/>
          <w:lang w:val="el-GR"/>
        </w:rPr>
        <w:t>ἐμβολίων</w:t>
      </w:r>
      <w:r w:rsidRPr="00143294">
        <w:rPr>
          <w:rFonts w:ascii="Palatino Linotype" w:hAnsi="Palatino Linotype"/>
          <w:sz w:val="24"/>
          <w:szCs w:val="24"/>
        </w:rPr>
        <w:t xml:space="preserve"> </w:t>
      </w:r>
      <w:r>
        <w:rPr>
          <w:rFonts w:ascii="Palatino Linotype" w:hAnsi="Palatino Linotype"/>
          <w:sz w:val="24"/>
          <w:szCs w:val="24"/>
          <w:lang w:val="el-GR"/>
        </w:rPr>
        <w:t>κατά</w:t>
      </w:r>
      <w:r w:rsidRPr="00143294">
        <w:rPr>
          <w:rFonts w:ascii="Palatino Linotype" w:hAnsi="Palatino Linotype"/>
          <w:sz w:val="24"/>
          <w:szCs w:val="24"/>
        </w:rPr>
        <w:t xml:space="preserve"> </w:t>
      </w:r>
      <w:r>
        <w:rPr>
          <w:rFonts w:ascii="Palatino Linotype" w:hAnsi="Palatino Linotype"/>
          <w:sz w:val="24"/>
          <w:szCs w:val="24"/>
          <w:lang w:val="el-GR"/>
        </w:rPr>
        <w:t>τοῦ</w:t>
      </w:r>
      <w:r w:rsidRPr="00143294">
        <w:rPr>
          <w:rFonts w:ascii="Palatino Linotype" w:hAnsi="Palatino Linotype"/>
          <w:sz w:val="24"/>
          <w:szCs w:val="24"/>
        </w:rPr>
        <w:t xml:space="preserve"> </w:t>
      </w:r>
      <w:r>
        <w:rPr>
          <w:rFonts w:ascii="Palatino Linotype" w:hAnsi="Palatino Linotype"/>
          <w:sz w:val="24"/>
          <w:szCs w:val="24"/>
          <w:lang w:val="el-GR"/>
        </w:rPr>
        <w:t>κορωνοϊοῦ</w:t>
      </w:r>
      <w:r w:rsidRPr="00143294">
        <w:rPr>
          <w:rFonts w:ascii="Palatino Linotype" w:hAnsi="Palatino Linotype"/>
          <w:sz w:val="24"/>
          <w:szCs w:val="24"/>
        </w:rPr>
        <w:t xml:space="preserve"> Co</w:t>
      </w:r>
      <w:r>
        <w:rPr>
          <w:rFonts w:ascii="Palatino Linotype" w:hAnsi="Palatino Linotype"/>
          <w:sz w:val="24"/>
          <w:szCs w:val="24"/>
        </w:rPr>
        <w:t>vid-19</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κατασυκοφαντήσεως</w:t>
      </w:r>
      <w:r w:rsidRPr="00143294">
        <w:rPr>
          <w:rFonts w:ascii="Palatino Linotype" w:hAnsi="Palatino Linotype"/>
          <w:sz w:val="24"/>
          <w:szCs w:val="24"/>
        </w:rPr>
        <w:t xml:space="preserve"> </w:t>
      </w:r>
      <w:r>
        <w:rPr>
          <w:rFonts w:ascii="Palatino Linotype" w:hAnsi="Palatino Linotype"/>
          <w:sz w:val="24"/>
          <w:szCs w:val="24"/>
          <w:lang w:val="el-GR"/>
        </w:rPr>
        <w:t>τῶν</w:t>
      </w:r>
      <w:r w:rsidRPr="00143294">
        <w:rPr>
          <w:rFonts w:ascii="Palatino Linotype" w:hAnsi="Palatino Linotype"/>
          <w:sz w:val="24"/>
          <w:szCs w:val="24"/>
        </w:rPr>
        <w:t xml:space="preserve"> </w:t>
      </w:r>
      <w:r>
        <w:rPr>
          <w:rFonts w:ascii="Palatino Linotype" w:hAnsi="Palatino Linotype"/>
          <w:sz w:val="24"/>
          <w:szCs w:val="24"/>
          <w:lang w:val="el-GR"/>
        </w:rPr>
        <w:t>εἰδικῶν</w:t>
      </w:r>
      <w:r w:rsidRPr="00143294">
        <w:rPr>
          <w:rFonts w:ascii="Palatino Linotype" w:hAnsi="Palatino Linotype"/>
          <w:sz w:val="24"/>
          <w:szCs w:val="24"/>
        </w:rPr>
        <w:t xml:space="preserve"> </w:t>
      </w:r>
      <w:r>
        <w:rPr>
          <w:rFonts w:ascii="Palatino Linotype" w:hAnsi="Palatino Linotype"/>
          <w:sz w:val="24"/>
          <w:szCs w:val="24"/>
          <w:lang w:val="el-GR"/>
        </w:rPr>
        <w:t>καί</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ἀνερματίστου</w:t>
      </w:r>
      <w:r w:rsidRPr="00143294">
        <w:rPr>
          <w:rFonts w:ascii="Palatino Linotype" w:hAnsi="Palatino Linotype"/>
          <w:sz w:val="24"/>
          <w:szCs w:val="24"/>
        </w:rPr>
        <w:t xml:space="preserve"> </w:t>
      </w:r>
      <w:r>
        <w:rPr>
          <w:rFonts w:ascii="Palatino Linotype" w:hAnsi="Palatino Linotype"/>
          <w:sz w:val="24"/>
          <w:szCs w:val="24"/>
          <w:lang w:val="el-GR"/>
        </w:rPr>
        <w:t>ὑποβαθμίσεως</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σοβαρότητος</w:t>
      </w:r>
      <w:r w:rsidRPr="00143294">
        <w:rPr>
          <w:rFonts w:ascii="Palatino Linotype" w:hAnsi="Palatino Linotype"/>
          <w:sz w:val="24"/>
          <w:szCs w:val="24"/>
        </w:rPr>
        <w:t xml:space="preserve"> </w:t>
      </w:r>
      <w:r>
        <w:rPr>
          <w:rFonts w:ascii="Palatino Linotype" w:hAnsi="Palatino Linotype"/>
          <w:sz w:val="24"/>
          <w:szCs w:val="24"/>
          <w:lang w:val="el-GR"/>
        </w:rPr>
        <w:t>τῆς</w:t>
      </w:r>
      <w:r w:rsidRPr="00143294">
        <w:rPr>
          <w:rFonts w:ascii="Palatino Linotype" w:hAnsi="Palatino Linotype"/>
          <w:sz w:val="24"/>
          <w:szCs w:val="24"/>
        </w:rPr>
        <w:t xml:space="preserve"> </w:t>
      </w:r>
      <w:r>
        <w:rPr>
          <w:rFonts w:ascii="Palatino Linotype" w:hAnsi="Palatino Linotype"/>
          <w:sz w:val="24"/>
          <w:szCs w:val="24"/>
          <w:lang w:val="el-GR"/>
        </w:rPr>
        <w:t>νόσου</w:t>
      </w:r>
      <w:r w:rsidRPr="00143294">
        <w:rPr>
          <w:rFonts w:ascii="Palatino Linotype" w:hAnsi="Palatino Linotype"/>
          <w:sz w:val="24"/>
          <w:szCs w:val="24"/>
        </w:rPr>
        <w:t xml:space="preserve">. </w:t>
      </w:r>
      <w:r>
        <w:rPr>
          <w:rFonts w:ascii="Palatino Linotype" w:hAnsi="Palatino Linotype"/>
          <w:sz w:val="24"/>
          <w:szCs w:val="24"/>
          <w:lang w:val="el-GR"/>
        </w:rPr>
        <w:t>Δυστυχῶς</w:t>
      </w:r>
      <w:r w:rsidR="00A71A5B">
        <w:rPr>
          <w:rFonts w:ascii="Palatino Linotype" w:hAnsi="Palatino Linotype"/>
          <w:sz w:val="24"/>
          <w:szCs w:val="24"/>
          <w:lang w:val="el-GR"/>
        </w:rPr>
        <w:t>,</w:t>
      </w:r>
      <w:r>
        <w:rPr>
          <w:rFonts w:ascii="Palatino Linotype" w:hAnsi="Palatino Linotype"/>
          <w:sz w:val="24"/>
          <w:szCs w:val="24"/>
          <w:lang w:val="el-GR"/>
        </w:rPr>
        <w:t xml:space="preserve"> παρόμοιαι θέσεις διαδίδονται καί ἀναφορικῶς πρός τήν κλιματικήν ἀλλαγήν, τά αἴτια καί τά ὀλέθρια ἐπακόλουθά της. Ἡ πραγματικότης εἶναι τελείως διαφορετική, ἐνώπιον δέ αὐτῆς ἀπαιτεῖται ὑπευθυνότης, σύμπραξις, συμπόρευσις καί κοινόν ὅραμα.</w:t>
      </w:r>
    </w:p>
    <w:p w14:paraId="1086761D" w14:textId="4C4CD222" w:rsidR="00A4702A" w:rsidRDefault="00143294" w:rsidP="00176FA6">
      <w:pPr>
        <w:spacing w:after="0" w:line="240" w:lineRule="auto"/>
        <w:jc w:val="both"/>
        <w:rPr>
          <w:rFonts w:ascii="Palatino Linotype" w:hAnsi="Palatino Linotype"/>
          <w:sz w:val="24"/>
          <w:szCs w:val="24"/>
          <w:lang w:val="el-GR"/>
        </w:rPr>
      </w:pPr>
      <w:r>
        <w:rPr>
          <w:rFonts w:ascii="Palatino Linotype" w:hAnsi="Palatino Linotype"/>
          <w:sz w:val="24"/>
          <w:szCs w:val="24"/>
          <w:lang w:val="el-GR"/>
        </w:rPr>
        <w:tab/>
      </w:r>
      <w:r w:rsidR="00A4702A">
        <w:rPr>
          <w:rFonts w:ascii="Palatino Linotype" w:hAnsi="Palatino Linotype"/>
          <w:sz w:val="24"/>
          <w:szCs w:val="24"/>
          <w:lang w:val="el-GR"/>
        </w:rPr>
        <w:t>Εἶναι ἀδιανόητον νά ἀδρανῶμεν</w:t>
      </w:r>
      <w:r w:rsidR="00A71A5B">
        <w:rPr>
          <w:rFonts w:ascii="Palatino Linotype" w:hAnsi="Palatino Linotype"/>
          <w:sz w:val="24"/>
          <w:szCs w:val="24"/>
          <w:lang w:val="el-GR"/>
        </w:rPr>
        <w:t>,</w:t>
      </w:r>
      <w:r w:rsidR="00A4702A">
        <w:rPr>
          <w:rFonts w:ascii="Palatino Linotype" w:hAnsi="Palatino Linotype"/>
          <w:sz w:val="24"/>
          <w:szCs w:val="24"/>
          <w:lang w:val="el-GR"/>
        </w:rPr>
        <w:t xml:space="preserve"> ἐν ἐπιγνώσει τῶν κοινῶν διά τό ἀνθρώπινον γένος μεγάλων συγχρόνων προκλήσεων. Ἡ ἀδιαφορία διά τόν πάσχοντα συνάν</w:t>
      </w:r>
      <w:r w:rsidR="005014BC">
        <w:rPr>
          <w:rFonts w:ascii="Palatino Linotype" w:hAnsi="Palatino Linotype"/>
          <w:sz w:val="24"/>
          <w:szCs w:val="24"/>
          <w:lang w:val="el-GR"/>
        </w:rPr>
        <w:t>-</w:t>
      </w:r>
      <w:r w:rsidR="00A4702A">
        <w:rPr>
          <w:rFonts w:ascii="Palatino Linotype" w:hAnsi="Palatino Linotype"/>
          <w:sz w:val="24"/>
          <w:szCs w:val="24"/>
          <w:lang w:val="el-GR"/>
        </w:rPr>
        <w:t xml:space="preserve">θρωπον καί διά τήν καταστροφήν τῆς «καλῆς λίαν» δημιουργίας εἶναι προσβολή τοῦ Θεοῦ καί ἀθέτησις τῶν ἐντολῶν του. Ὅπου ὑπάρχει σεβασμός πρός τήν κτίσιν καί </w:t>
      </w:r>
      <w:r w:rsidR="00A4702A">
        <w:rPr>
          <w:rFonts w:ascii="Palatino Linotype" w:hAnsi="Palatino Linotype"/>
          <w:sz w:val="24"/>
          <w:szCs w:val="24"/>
          <w:lang w:val="el-GR"/>
        </w:rPr>
        <w:lastRenderedPageBreak/>
        <w:t>ἔμπρακτος ἀγάπη πρός τόν «ἠγαπημένον τοῦ Θεοῦ» ἄνθρωπο</w:t>
      </w:r>
      <w:r w:rsidR="00A71A5B">
        <w:rPr>
          <w:rFonts w:ascii="Palatino Linotype" w:hAnsi="Palatino Linotype"/>
          <w:sz w:val="24"/>
          <w:szCs w:val="24"/>
          <w:lang w:val="el-GR"/>
        </w:rPr>
        <w:t>ν</w:t>
      </w:r>
      <w:r w:rsidR="00A4702A">
        <w:rPr>
          <w:rFonts w:ascii="Palatino Linotype" w:hAnsi="Palatino Linotype"/>
          <w:sz w:val="24"/>
          <w:szCs w:val="24"/>
          <w:lang w:val="el-GR"/>
        </w:rPr>
        <w:t xml:space="preserve">, ἐκεῖ εἶναι παρών ὁ Θεός. </w:t>
      </w:r>
    </w:p>
    <w:p w14:paraId="272C73D3" w14:textId="5136F31A" w:rsidR="00772585" w:rsidRDefault="00A4702A" w:rsidP="00176FA6">
      <w:pPr>
        <w:spacing w:after="0" w:line="240" w:lineRule="auto"/>
        <w:jc w:val="both"/>
        <w:rPr>
          <w:rFonts w:ascii="Palatino Linotype" w:hAnsi="Palatino Linotype"/>
          <w:sz w:val="24"/>
          <w:szCs w:val="24"/>
          <w:lang w:val="el-GR"/>
        </w:rPr>
      </w:pPr>
      <w:r>
        <w:rPr>
          <w:rFonts w:ascii="Palatino Linotype" w:hAnsi="Palatino Linotype"/>
          <w:sz w:val="24"/>
          <w:szCs w:val="24"/>
          <w:lang w:val="el-GR"/>
        </w:rPr>
        <w:tab/>
        <w:t xml:space="preserve">Μετά τήν Ἁγίαν καί Μεγάλην Σύνοδον (Κρήτη 2016), τό Οἰκουμενικόν Πατριαρχεῖον, </w:t>
      </w:r>
      <w:r w:rsidR="005014BC">
        <w:rPr>
          <w:rFonts w:ascii="Palatino Linotype" w:hAnsi="Palatino Linotype"/>
          <w:sz w:val="24"/>
          <w:szCs w:val="24"/>
          <w:lang w:val="el-GR"/>
        </w:rPr>
        <w:t xml:space="preserve">συμφώνως πρός τό </w:t>
      </w:r>
      <w:r>
        <w:rPr>
          <w:rFonts w:ascii="Palatino Linotype" w:hAnsi="Palatino Linotype"/>
          <w:sz w:val="24"/>
          <w:szCs w:val="24"/>
          <w:lang w:val="el-GR"/>
        </w:rPr>
        <w:t>πνε</w:t>
      </w:r>
      <w:r w:rsidR="005014BC">
        <w:rPr>
          <w:rFonts w:ascii="Palatino Linotype" w:hAnsi="Palatino Linotype"/>
          <w:sz w:val="24"/>
          <w:szCs w:val="24"/>
          <w:lang w:val="el-GR"/>
        </w:rPr>
        <w:t>ῦ</w:t>
      </w:r>
      <w:r>
        <w:rPr>
          <w:rFonts w:ascii="Palatino Linotype" w:hAnsi="Palatino Linotype"/>
          <w:sz w:val="24"/>
          <w:szCs w:val="24"/>
          <w:lang w:val="el-GR"/>
        </w:rPr>
        <w:t>μα καί τ</w:t>
      </w:r>
      <w:r w:rsidR="005014BC">
        <w:rPr>
          <w:rFonts w:ascii="Palatino Linotype" w:hAnsi="Palatino Linotype"/>
          <w:sz w:val="24"/>
          <w:szCs w:val="24"/>
          <w:lang w:val="el-GR"/>
        </w:rPr>
        <w:t>άς</w:t>
      </w:r>
      <w:r>
        <w:rPr>
          <w:rFonts w:ascii="Palatino Linotype" w:hAnsi="Palatino Linotype"/>
          <w:sz w:val="24"/>
          <w:szCs w:val="24"/>
          <w:lang w:val="el-GR"/>
        </w:rPr>
        <w:t xml:space="preserve"> ἀποφάσει</w:t>
      </w:r>
      <w:r w:rsidR="005014BC">
        <w:rPr>
          <w:rFonts w:ascii="Palatino Linotype" w:hAnsi="Palatino Linotype"/>
          <w:sz w:val="24"/>
          <w:szCs w:val="24"/>
          <w:lang w:val="el-GR"/>
        </w:rPr>
        <w:t>ς</w:t>
      </w:r>
      <w:r>
        <w:rPr>
          <w:rFonts w:ascii="Palatino Linotype" w:hAnsi="Palatino Linotype"/>
          <w:sz w:val="24"/>
          <w:szCs w:val="24"/>
          <w:lang w:val="el-GR"/>
        </w:rPr>
        <w:t xml:space="preserve"> αὐτῆς, ὥρισε μίαν ἐπίσημον ἐπιτροπήν ἐκ θεολόγων διά τήν κατάρτισιν ἑνός κειμένου περί τῶν κοινωνικῶν συνεπειῶν τῆς πίστεώς μας καί περί τῆς κοινωνικῆς ἀποστολῆς καί μαρτυρίας τῆς Ὀρθοδόξου Ἐκκλησίας εἰς τόν σύγχρονον κόσμον. Εἰς τό κείμενον τοῦτο, τό ὁποῖον ἔχει ἐγκριθῆ</w:t>
      </w:r>
      <w:r w:rsidR="00143294">
        <w:rPr>
          <w:rFonts w:ascii="Palatino Linotype" w:hAnsi="Palatino Linotype"/>
          <w:sz w:val="24"/>
          <w:szCs w:val="24"/>
          <w:lang w:val="el-GR"/>
        </w:rPr>
        <w:t xml:space="preserve"> </w:t>
      </w:r>
      <w:r>
        <w:rPr>
          <w:rFonts w:ascii="Palatino Linotype" w:hAnsi="Palatino Linotype"/>
          <w:sz w:val="24"/>
          <w:szCs w:val="24"/>
          <w:lang w:val="el-GR"/>
        </w:rPr>
        <w:t xml:space="preserve">πρός δημοσίευσιν ὑπό τῆς περί ἡμᾶς Ἁγίας καί Ἱερᾶς Συνόδου καί φέρει τόν τίτλον </w:t>
      </w:r>
      <w:r w:rsidRPr="00A71A5B">
        <w:rPr>
          <w:rFonts w:ascii="Palatino Linotype" w:hAnsi="Palatino Linotype"/>
          <w:i/>
          <w:iCs/>
          <w:sz w:val="24"/>
          <w:szCs w:val="24"/>
          <w:lang w:val="el-GR"/>
        </w:rPr>
        <w:t>Ὑπέρ τῆς τοῦ κόσμου ζωῆς. Τό κοινωνικόν ἦθος ἐν τῇ Ὀρθοδόξῳ Ἐκκλησίᾳ</w:t>
      </w:r>
      <w:r>
        <w:rPr>
          <w:rFonts w:ascii="Palatino Linotype" w:hAnsi="Palatino Linotype"/>
          <w:sz w:val="24"/>
          <w:szCs w:val="24"/>
          <w:lang w:val="el-GR"/>
        </w:rPr>
        <w:t xml:space="preserve">, σημειοῦνται προσφυῶς τά ἑξῆς: «Ἡ Ἐκκλησία ἐνθαρρύνει τούς πιστούς νά εἶναι εὐγνώμονες διά τά εὑρήματα τῶν ἐπιστημῶν καί νά δέχωνται ἀκόμη καί ἐκεῖνα τά ὁποῖα, ἐνδεχομένως, θά τούς ὑπεχρέωναν νά ἀναθεωρήσουν τάς ἀντιλήψεις </w:t>
      </w:r>
      <w:r w:rsidR="00E803A2">
        <w:rPr>
          <w:rFonts w:ascii="Palatino Linotype" w:hAnsi="Palatino Linotype"/>
          <w:sz w:val="24"/>
          <w:szCs w:val="24"/>
          <w:lang w:val="el-GR"/>
        </w:rPr>
        <w:t>των διά τήν ἱστορίαν καί τό πλαίσιον τῆς κοσμικῆς πραγματικότητος. Ἡ ἐπιθυμία δι᾿ ἐπιστημονικήν γνῶσιν ἀπορρέει ἀπό τήν ἰδίαν πηγήν μέ αὐτήν τοῦ ἱμέρου τῆς πίστεως νά εἰσέλθῃ ἔτι βαθύτερον εἰς τό μυστήριον τοῦ Θεοῦ».</w:t>
      </w:r>
      <w:r w:rsidR="008A48FF">
        <w:rPr>
          <w:rFonts w:ascii="Palatino Linotype" w:hAnsi="Palatino Linotype"/>
          <w:sz w:val="24"/>
          <w:szCs w:val="24"/>
          <w:lang w:val="el-GR"/>
        </w:rPr>
        <w:t xml:space="preserve"> (§ 71).</w:t>
      </w:r>
    </w:p>
    <w:p w14:paraId="06231787" w14:textId="11C1781B" w:rsidR="000167AC" w:rsidRDefault="00772585" w:rsidP="00176FA6">
      <w:pPr>
        <w:spacing w:after="0" w:line="240" w:lineRule="auto"/>
        <w:jc w:val="both"/>
        <w:rPr>
          <w:rFonts w:ascii="Palatino Linotype" w:hAnsi="Palatino Linotype"/>
          <w:sz w:val="24"/>
          <w:szCs w:val="24"/>
          <w:lang w:val="el-GR"/>
        </w:rPr>
      </w:pPr>
      <w:r>
        <w:rPr>
          <w:rFonts w:ascii="Palatino Linotype" w:hAnsi="Palatino Linotype"/>
          <w:sz w:val="24"/>
          <w:szCs w:val="24"/>
          <w:lang w:val="el-GR"/>
        </w:rPr>
        <w:tab/>
        <w:t>Ἡ Ἁγία τοῦ Χριστοῦ Μεγάλη Ἐκκλησία προβάλλει μετ᾿έμφάσεως τό ἀδιαί</w:t>
      </w:r>
      <w:r w:rsidR="005014BC">
        <w:rPr>
          <w:rFonts w:ascii="Palatino Linotype" w:hAnsi="Palatino Linotype"/>
          <w:sz w:val="24"/>
          <w:szCs w:val="24"/>
          <w:lang w:val="el-GR"/>
        </w:rPr>
        <w:t>-</w:t>
      </w:r>
      <w:r>
        <w:rPr>
          <w:rFonts w:ascii="Palatino Linotype" w:hAnsi="Palatino Linotype"/>
          <w:sz w:val="24"/>
          <w:szCs w:val="24"/>
          <w:lang w:val="el-GR"/>
        </w:rPr>
        <w:t>ρετον τῆς προστασίας τοῦ φυσικοῦ περιβάλλοντος καί τῆς φιλανθρώπου μερίμνης διά τόν πλησίον. Τόσον ἡ οἰκοφιλική συμπεριφορά</w:t>
      </w:r>
      <w:r w:rsidR="000167AC">
        <w:rPr>
          <w:rFonts w:ascii="Palatino Linotype" w:hAnsi="Palatino Linotype"/>
          <w:sz w:val="24"/>
          <w:szCs w:val="24"/>
          <w:lang w:val="el-GR"/>
        </w:rPr>
        <w:t>, ὅσον καί ἡ ἀναγνώρισις τῆς ἱερότητος τοῦ ἀνθρωπίνου προσώπου</w:t>
      </w:r>
      <w:r w:rsidR="005014BC">
        <w:rPr>
          <w:rFonts w:ascii="Palatino Linotype" w:hAnsi="Palatino Linotype"/>
          <w:sz w:val="24"/>
          <w:szCs w:val="24"/>
          <w:lang w:val="el-GR"/>
        </w:rPr>
        <w:t>,</w:t>
      </w:r>
      <w:r w:rsidR="000167AC">
        <w:rPr>
          <w:rFonts w:ascii="Palatino Linotype" w:hAnsi="Palatino Linotype"/>
          <w:sz w:val="24"/>
          <w:szCs w:val="24"/>
          <w:lang w:val="el-GR"/>
        </w:rPr>
        <w:t xml:space="preserve"> εἶναι «λειτουργία μετά τήν Λειτουργίαν», ζωτικαί διαστάσεις τῆς εὐχαριστιακῆς πραγματώσεως τῆς Ἐκκλησίας. Ἡ ζωή τῆς Ἐκκλησίας εἶναι ἔμπρακτος σεβασμός τῆς κτίσεως καί τόπος καί τρόπος τοῦ πολιτισμοῦ τοῦ προσώπου καί τῆς ἀλληλεγγύης.</w:t>
      </w:r>
    </w:p>
    <w:p w14:paraId="74F4A768" w14:textId="77777777" w:rsidR="000167AC" w:rsidRDefault="000167AC" w:rsidP="00176FA6">
      <w:pPr>
        <w:spacing w:after="0" w:line="240" w:lineRule="auto"/>
        <w:jc w:val="both"/>
        <w:rPr>
          <w:rFonts w:ascii="Palatino Linotype" w:hAnsi="Palatino Linotype"/>
          <w:sz w:val="24"/>
          <w:szCs w:val="24"/>
          <w:lang w:val="el-GR"/>
        </w:rPr>
      </w:pPr>
    </w:p>
    <w:p w14:paraId="09B6FF1C" w14:textId="68C72DF3" w:rsidR="00176FA6" w:rsidRDefault="000167AC" w:rsidP="00176FA6">
      <w:pPr>
        <w:spacing w:after="0" w:line="240" w:lineRule="auto"/>
        <w:jc w:val="both"/>
        <w:rPr>
          <w:rFonts w:ascii="Palatino Linotype" w:hAnsi="Palatino Linotype"/>
          <w:sz w:val="24"/>
          <w:szCs w:val="24"/>
        </w:rPr>
      </w:pPr>
      <w:r>
        <w:rPr>
          <w:rFonts w:ascii="Palatino Linotype" w:hAnsi="Palatino Linotype"/>
          <w:sz w:val="24"/>
          <w:szCs w:val="24"/>
          <w:lang w:val="el-GR"/>
        </w:rPr>
        <w:tab/>
        <w:t xml:space="preserve">Τιμιώτατοι ἀδελφοί καί προσφιλέστατα τέκνα,  </w:t>
      </w:r>
      <w:r w:rsidR="00772585">
        <w:rPr>
          <w:rFonts w:ascii="Palatino Linotype" w:hAnsi="Palatino Linotype"/>
          <w:sz w:val="24"/>
          <w:szCs w:val="24"/>
          <w:lang w:val="el-GR"/>
        </w:rPr>
        <w:t xml:space="preserve">  </w:t>
      </w:r>
      <w:r w:rsidR="00E803A2">
        <w:rPr>
          <w:rFonts w:ascii="Palatino Linotype" w:hAnsi="Palatino Linotype"/>
          <w:sz w:val="24"/>
          <w:szCs w:val="24"/>
          <w:lang w:val="el-GR"/>
        </w:rPr>
        <w:t xml:space="preserve">  </w:t>
      </w:r>
      <w:r w:rsidR="00143294">
        <w:rPr>
          <w:rFonts w:ascii="Palatino Linotype" w:hAnsi="Palatino Linotype"/>
          <w:sz w:val="24"/>
          <w:szCs w:val="24"/>
          <w:lang w:val="el-GR"/>
        </w:rPr>
        <w:t xml:space="preserve"> </w:t>
      </w:r>
      <w:r w:rsidR="00143294" w:rsidRPr="00143294">
        <w:rPr>
          <w:rFonts w:ascii="Palatino Linotype" w:hAnsi="Palatino Linotype"/>
          <w:sz w:val="24"/>
          <w:szCs w:val="24"/>
        </w:rPr>
        <w:t xml:space="preserve"> </w:t>
      </w:r>
      <w:r w:rsidR="00176FA6" w:rsidRPr="00176FA6">
        <w:rPr>
          <w:rFonts w:ascii="Palatino Linotype" w:hAnsi="Palatino Linotype"/>
          <w:sz w:val="24"/>
          <w:szCs w:val="24"/>
        </w:rPr>
        <w:t xml:space="preserve"> </w:t>
      </w:r>
    </w:p>
    <w:p w14:paraId="3C3AB625" w14:textId="336A6E60" w:rsidR="000167AC" w:rsidRDefault="000167AC" w:rsidP="00176FA6">
      <w:pPr>
        <w:spacing w:after="0" w:line="240" w:lineRule="auto"/>
        <w:jc w:val="both"/>
        <w:rPr>
          <w:rFonts w:ascii="Palatino Linotype" w:hAnsi="Palatino Linotype"/>
          <w:sz w:val="24"/>
          <w:szCs w:val="24"/>
        </w:rPr>
      </w:pPr>
    </w:p>
    <w:p w14:paraId="3890AF76" w14:textId="44B0B0D6" w:rsidR="001A7563" w:rsidRDefault="000167AC" w:rsidP="00176FA6">
      <w:pPr>
        <w:spacing w:after="0" w:line="240" w:lineRule="auto"/>
        <w:jc w:val="both"/>
        <w:rPr>
          <w:rFonts w:ascii="Palatino Linotype" w:hAnsi="Palatino Linotype"/>
          <w:sz w:val="24"/>
          <w:szCs w:val="24"/>
          <w:lang w:val="el-GR"/>
        </w:rPr>
      </w:pPr>
      <w:r>
        <w:rPr>
          <w:rFonts w:ascii="Palatino Linotype" w:hAnsi="Palatino Linotype"/>
          <w:sz w:val="24"/>
          <w:szCs w:val="24"/>
        </w:rPr>
        <w:tab/>
      </w:r>
      <w:r>
        <w:rPr>
          <w:rFonts w:ascii="Palatino Linotype" w:hAnsi="Palatino Linotype"/>
          <w:sz w:val="24"/>
          <w:szCs w:val="24"/>
          <w:lang w:val="el-GR"/>
        </w:rPr>
        <w:t>Εἰς αὐτήν τήν δύσκολον περίοδον, ἡ ἀνάληψις πρωτοβουλιῶν διά τόν περιο</w:t>
      </w:r>
      <w:r w:rsidR="005014BC">
        <w:rPr>
          <w:rFonts w:ascii="Palatino Linotype" w:hAnsi="Palatino Linotype"/>
          <w:sz w:val="24"/>
          <w:szCs w:val="24"/>
          <w:lang w:val="el-GR"/>
        </w:rPr>
        <w:t>-</w:t>
      </w:r>
      <w:r>
        <w:rPr>
          <w:rFonts w:ascii="Palatino Linotype" w:hAnsi="Palatino Linotype"/>
          <w:sz w:val="24"/>
          <w:szCs w:val="24"/>
          <w:lang w:val="el-GR"/>
        </w:rPr>
        <w:t xml:space="preserve">ρισμόν τῆς πανδημίας ἀποτελεῖ </w:t>
      </w:r>
      <w:r w:rsidR="00A71A5B">
        <w:rPr>
          <w:rFonts w:ascii="Palatino Linotype" w:hAnsi="Palatino Linotype"/>
          <w:sz w:val="24"/>
          <w:szCs w:val="24"/>
          <w:lang w:val="el-GR"/>
        </w:rPr>
        <w:t xml:space="preserve">βασικόν </w:t>
      </w:r>
      <w:r>
        <w:rPr>
          <w:rFonts w:ascii="Palatino Linotype" w:hAnsi="Palatino Linotype"/>
          <w:sz w:val="24"/>
          <w:szCs w:val="24"/>
          <w:lang w:val="el-GR"/>
        </w:rPr>
        <w:t>ποιμαντικόν καθῆκον διά τήν Ἐκκλησίαν. Κατηγορική ἠθική ἐπιταγή εἶναι ἐπίσης ἡ στήριξις τῆς γενικῆς προσβάσεως εἰς τόν ἐμβολιασμόν</w:t>
      </w:r>
      <w:r w:rsidR="00A71A5B">
        <w:rPr>
          <w:rFonts w:ascii="Palatino Linotype" w:hAnsi="Palatino Linotype"/>
          <w:sz w:val="24"/>
          <w:szCs w:val="24"/>
          <w:lang w:val="el-GR"/>
        </w:rPr>
        <w:t xml:space="preserve"> κατά τοῦ κορωνοϊοῦ</w:t>
      </w:r>
      <w:r>
        <w:rPr>
          <w:rFonts w:ascii="Palatino Linotype" w:hAnsi="Palatino Linotype"/>
          <w:sz w:val="24"/>
          <w:szCs w:val="24"/>
          <w:lang w:val="el-GR"/>
        </w:rPr>
        <w:t xml:space="preserve">, πρωτίστως δέ διά τούς πτωχοτέρους λαούς, κατά </w:t>
      </w:r>
      <w:r w:rsidR="008A48FF">
        <w:rPr>
          <w:rFonts w:ascii="Palatino Linotype" w:hAnsi="Palatino Linotype"/>
          <w:sz w:val="24"/>
          <w:szCs w:val="24"/>
          <w:lang w:val="el-GR"/>
        </w:rPr>
        <w:t xml:space="preserve">τόν Κυριακόν λόγον, </w:t>
      </w:r>
      <w:r>
        <w:rPr>
          <w:rFonts w:ascii="Palatino Linotype" w:hAnsi="Palatino Linotype"/>
          <w:sz w:val="24"/>
          <w:szCs w:val="24"/>
          <w:lang w:val="el-GR"/>
        </w:rPr>
        <w:t>«ἐφ᾿ ὅσον ἐποιήσατε ἑνί τούτων τῶν ἀδελφῶν μου τῶν ἐλαχίστων, ἐμοί ἐποιήσατε» (</w:t>
      </w:r>
      <w:r w:rsidR="008A48FF">
        <w:rPr>
          <w:rFonts w:ascii="Palatino Linotype" w:hAnsi="Palatino Linotype"/>
          <w:sz w:val="24"/>
          <w:szCs w:val="24"/>
          <w:lang w:val="el-GR"/>
        </w:rPr>
        <w:t>Μ</w:t>
      </w:r>
      <w:r>
        <w:rPr>
          <w:rFonts w:ascii="Palatino Linotype" w:hAnsi="Palatino Linotype"/>
          <w:sz w:val="24"/>
          <w:szCs w:val="24"/>
          <w:lang w:val="el-GR"/>
        </w:rPr>
        <w:t>ατθ. κε’, 40).</w:t>
      </w:r>
      <w:r w:rsidR="00F12164">
        <w:rPr>
          <w:rFonts w:ascii="Palatino Linotype" w:hAnsi="Palatino Linotype"/>
          <w:sz w:val="24"/>
          <w:szCs w:val="24"/>
          <w:lang w:val="el-GR"/>
        </w:rPr>
        <w:t xml:space="preserve"> </w:t>
      </w:r>
      <w:r>
        <w:rPr>
          <w:rFonts w:ascii="Palatino Linotype" w:hAnsi="Palatino Linotype"/>
          <w:sz w:val="24"/>
          <w:szCs w:val="24"/>
          <w:lang w:val="el-GR"/>
        </w:rPr>
        <w:t xml:space="preserve">Ὀφείλομεν νά ἀγαπῶμεν ἀλλήλους «καθώς ὁ Χριστός ἠγάπησεν ἡμᾶς» (Ἐφέσ. ε’, 2) καί νά ἀναδεικνυώμεθα «ἱερεῖς» τῆς δημιουργίας, φυλάσσοντες καί καλλιεργοῦντες αὐτήν </w:t>
      </w:r>
      <w:r w:rsidR="00A71A5B">
        <w:rPr>
          <w:rFonts w:ascii="Palatino Linotype" w:hAnsi="Palatino Linotype"/>
          <w:sz w:val="24"/>
          <w:szCs w:val="24"/>
          <w:lang w:val="el-GR"/>
        </w:rPr>
        <w:t>μέ ἐπιμέλειαν καί στοργήν</w:t>
      </w:r>
      <w:r>
        <w:rPr>
          <w:rFonts w:ascii="Palatino Linotype" w:hAnsi="Palatino Linotype"/>
          <w:sz w:val="24"/>
          <w:szCs w:val="24"/>
          <w:lang w:val="el-GR"/>
        </w:rPr>
        <w:t xml:space="preserve">, ἀναφέροντες </w:t>
      </w:r>
      <w:r w:rsidR="00A71A5B">
        <w:rPr>
          <w:rFonts w:ascii="Palatino Linotype" w:hAnsi="Palatino Linotype"/>
          <w:sz w:val="24"/>
          <w:szCs w:val="24"/>
          <w:lang w:val="el-GR"/>
        </w:rPr>
        <w:t xml:space="preserve">τό τιμαλφέστατον τοῦτο δῶρον τῆς Θείας Χάριτος </w:t>
      </w:r>
      <w:r>
        <w:rPr>
          <w:rFonts w:ascii="Palatino Linotype" w:hAnsi="Palatino Linotype"/>
          <w:sz w:val="24"/>
          <w:szCs w:val="24"/>
          <w:lang w:val="el-GR"/>
        </w:rPr>
        <w:t xml:space="preserve">μετ᾿ εὐχαριστίας εἰς τόν </w:t>
      </w:r>
      <w:r w:rsidR="001A7563">
        <w:rPr>
          <w:rFonts w:ascii="Palatino Linotype" w:hAnsi="Palatino Linotype"/>
          <w:sz w:val="24"/>
          <w:szCs w:val="24"/>
          <w:lang w:val="el-GR"/>
        </w:rPr>
        <w:t>Κτίστην τῶν ἁπάντων.</w:t>
      </w:r>
    </w:p>
    <w:p w14:paraId="6CE8E277" w14:textId="5BC4E3BC" w:rsidR="0033335C" w:rsidRPr="00176FA6" w:rsidRDefault="001A7563" w:rsidP="001A7563">
      <w:pPr>
        <w:spacing w:after="0" w:line="240" w:lineRule="auto"/>
        <w:jc w:val="both"/>
        <w:rPr>
          <w:rFonts w:ascii="Palatino Linotype" w:hAnsi="Palatino Linotype" w:cs="Lucida Grande CE"/>
        </w:rPr>
      </w:pPr>
      <w:r>
        <w:rPr>
          <w:rFonts w:ascii="Palatino Linotype" w:hAnsi="Palatino Linotype"/>
          <w:sz w:val="24"/>
          <w:szCs w:val="24"/>
          <w:lang w:val="el-GR"/>
        </w:rPr>
        <w:tab/>
        <w:t>Κατακλείοντες, εὐχόμεθα ὁλοθύμως πᾶσιν ὑμῖν εὐλογημένον, ὑγιές καί καλλίκαρπον τό νέον ἐκκλησιαστικόν ἔτος</w:t>
      </w:r>
      <w:r w:rsidR="00A71A5B">
        <w:rPr>
          <w:rFonts w:ascii="Palatino Linotype" w:hAnsi="Palatino Linotype"/>
          <w:sz w:val="24"/>
          <w:szCs w:val="24"/>
          <w:lang w:val="el-GR"/>
        </w:rPr>
        <w:t xml:space="preserve"> καί</w:t>
      </w:r>
      <w:r>
        <w:rPr>
          <w:rFonts w:ascii="Palatino Linotype" w:hAnsi="Palatino Linotype"/>
          <w:sz w:val="24"/>
          <w:szCs w:val="24"/>
          <w:lang w:val="el-GR"/>
        </w:rPr>
        <w:t xml:space="preserve"> ἐπικαλούμε</w:t>
      </w:r>
      <w:r w:rsidR="00A71A5B">
        <w:rPr>
          <w:rFonts w:ascii="Palatino Linotype" w:hAnsi="Palatino Linotype"/>
          <w:sz w:val="24"/>
          <w:szCs w:val="24"/>
          <w:lang w:val="el-GR"/>
        </w:rPr>
        <w:t>θα</w:t>
      </w:r>
      <w:r>
        <w:rPr>
          <w:rFonts w:ascii="Palatino Linotype" w:hAnsi="Palatino Linotype"/>
          <w:sz w:val="24"/>
          <w:szCs w:val="24"/>
          <w:lang w:val="el-GR"/>
        </w:rPr>
        <w:t xml:space="preserve"> ἐφ᾿ ὑμᾶς, μεσιτείᾳ τῆς Παναγίας τῆς Παμμακαρίστου, τήν χάριν καί τό ἔλεος τοῦ Κυρίου καί Σωτῆρος ἡμῶν Ἰησοῦ Χριστοῦ, </w:t>
      </w:r>
      <w:r w:rsidR="005014BC">
        <w:rPr>
          <w:rFonts w:ascii="Times New Roman" w:hAnsi="Times New Roman" w:cs="Times New Roman"/>
          <w:sz w:val="24"/>
          <w:szCs w:val="24"/>
          <w:lang w:val="el-GR"/>
        </w:rPr>
        <w:t>ᾯ</w:t>
      </w:r>
      <w:r>
        <w:rPr>
          <w:rFonts w:ascii="Palatino Linotype" w:hAnsi="Palatino Linotype"/>
          <w:sz w:val="24"/>
          <w:szCs w:val="24"/>
          <w:lang w:val="el-GR"/>
        </w:rPr>
        <w:t xml:space="preserve"> ἡ δόξα καί τό κράτος εἰς τούς ἀπεράντους αἰῶνας. Ἀμήν!   </w:t>
      </w:r>
      <w:r w:rsidR="000167AC">
        <w:rPr>
          <w:rFonts w:ascii="Palatino Linotype" w:hAnsi="Palatino Linotype"/>
          <w:sz w:val="24"/>
          <w:szCs w:val="24"/>
          <w:lang w:val="el-GR"/>
        </w:rPr>
        <w:t xml:space="preserve">    </w:t>
      </w:r>
      <w:r w:rsidR="0033335C" w:rsidRPr="00176FA6">
        <w:rPr>
          <w:rFonts w:ascii="Palatino Linotype" w:hAnsi="Palatino Linotype" w:cs="Lucida Grande CE"/>
        </w:rPr>
        <w:t xml:space="preserve">     </w:t>
      </w:r>
    </w:p>
    <w:p w14:paraId="3D44D31C" w14:textId="53A819BC" w:rsidR="0033335C" w:rsidRPr="00EC4813" w:rsidRDefault="0033335C" w:rsidP="0033335C">
      <w:pPr>
        <w:pStyle w:val="Web"/>
        <w:ind w:left="4320" w:firstLine="720"/>
        <w:jc w:val="left"/>
        <w:rPr>
          <w:rFonts w:ascii="Palatino Linotype" w:hAnsi="Palatino Linotype" w:cs="Lucida Grande CE"/>
          <w:lang w:val="tr-TR"/>
        </w:rPr>
      </w:pPr>
      <w:r w:rsidRPr="00176FA6">
        <w:rPr>
          <w:rFonts w:ascii="Palatino Linotype" w:hAnsi="Palatino Linotype" w:cs="Lucida Grande CE"/>
          <w:lang w:val="tr-TR"/>
        </w:rPr>
        <w:t xml:space="preserve">          </w:t>
      </w:r>
      <w:r w:rsidRPr="00EC4813">
        <w:rPr>
          <w:rFonts w:ascii="Palatino Linotype" w:hAnsi="Palatino Linotype" w:cs="Lucida Grande CE"/>
        </w:rPr>
        <w:t>,β</w:t>
      </w:r>
      <w:r>
        <w:rPr>
          <w:rFonts w:ascii="Palatino Linotype" w:hAnsi="Palatino Linotype" w:cs="Lucida Grande CE"/>
        </w:rPr>
        <w:t>κ</w:t>
      </w:r>
      <w:r w:rsidR="001A7563">
        <w:rPr>
          <w:rFonts w:ascii="Palatino Linotype" w:hAnsi="Palatino Linotype" w:cs="Lucida Grande CE"/>
        </w:rPr>
        <w:t>α</w:t>
      </w:r>
      <w:r w:rsidRPr="00EC4813">
        <w:rPr>
          <w:rFonts w:ascii="Palatino Linotype" w:hAnsi="Palatino Linotype" w:cs="Lucida Grande CE"/>
        </w:rPr>
        <w:t>’ Σεπτεμβρίου α’</w:t>
      </w:r>
    </w:p>
    <w:p w14:paraId="1463B7F6" w14:textId="1AC10635" w:rsidR="0033335C" w:rsidRPr="00EC4813" w:rsidRDefault="0033335C" w:rsidP="0033335C">
      <w:pPr>
        <w:pStyle w:val="Web"/>
        <w:ind w:left="5040"/>
        <w:jc w:val="left"/>
        <w:rPr>
          <w:rFonts w:ascii="Palatino Linotype" w:hAnsi="Palatino Linotype" w:cs="Lucida Grande CE"/>
          <w:lang w:val="tr-TR"/>
        </w:rPr>
      </w:pPr>
      <w:r>
        <w:rPr>
          <w:rFonts w:ascii="Palatino Linotype" w:hAnsi="Palatino Linotype" w:cs="Lucida Grande CE"/>
        </w:rPr>
        <w:t xml:space="preserve">     </w:t>
      </w:r>
      <w:r w:rsidR="00C26CB7" w:rsidRPr="00C26CB7">
        <w:rPr>
          <w:rFonts w:ascii="Palatino Linotype" w:hAnsi="Palatino Linotype" w:cs="Lucida Grande CE"/>
        </w:rPr>
        <w:t xml:space="preserve"> </w:t>
      </w:r>
      <w:r w:rsidRPr="00EC4813">
        <w:rPr>
          <w:rFonts w:ascii="Palatino Linotype" w:hAnsi="Palatino Linotype" w:cs="Lucida Grande CE"/>
        </w:rPr>
        <w:t>Ὁ Κωνσταντινουπόλεως</w:t>
      </w:r>
    </w:p>
    <w:p w14:paraId="7FA99E02" w14:textId="4DFBE5B4" w:rsidR="009E0720" w:rsidRPr="0074281E" w:rsidRDefault="0033335C" w:rsidP="001A7563">
      <w:pPr>
        <w:pStyle w:val="Web"/>
        <w:jc w:val="right"/>
        <w:rPr>
          <w:rFonts w:ascii="Palatino Linotype" w:hAnsi="Palatino Linotype"/>
        </w:rPr>
      </w:pPr>
      <w:r>
        <w:rPr>
          <w:rFonts w:ascii="Palatino Linotype" w:hAnsi="Palatino Linotype" w:cs="Lucida Grande CE"/>
        </w:rPr>
        <w:t xml:space="preserve">   </w:t>
      </w:r>
      <w:r w:rsidRPr="00EC4813">
        <w:rPr>
          <w:rFonts w:ascii="Palatino Linotype" w:hAnsi="Palatino Linotype" w:cs="Lucida Grande CE"/>
        </w:rPr>
        <w:t>διάπυρος πρός Θεόν εὐχέτης πάντων ὑμῶν</w:t>
      </w:r>
    </w:p>
    <w:sectPr w:rsidR="009E0720" w:rsidRPr="0074281E" w:rsidSect="00A71A5B">
      <w:footerReference w:type="default" r:id="rId7"/>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9FB3" w14:textId="77777777" w:rsidR="00623958" w:rsidRDefault="00623958" w:rsidP="00630682">
      <w:pPr>
        <w:spacing w:after="0" w:line="240" w:lineRule="auto"/>
      </w:pPr>
      <w:r>
        <w:separator/>
      </w:r>
    </w:p>
  </w:endnote>
  <w:endnote w:type="continuationSeparator" w:id="0">
    <w:p w14:paraId="694D94F6" w14:textId="77777777" w:rsidR="00623958" w:rsidRDefault="00623958" w:rsidP="0063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Lucida Grande CE">
    <w:charset w:val="58"/>
    <w:family w:val="auto"/>
    <w:pitch w:val="variable"/>
    <w:sig w:usb0="00000005" w:usb1="00000000" w:usb2="00000000" w:usb3="00000000" w:csb0="00000002"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410622"/>
      <w:docPartObj>
        <w:docPartGallery w:val="Page Numbers (Bottom of Page)"/>
        <w:docPartUnique/>
      </w:docPartObj>
    </w:sdtPr>
    <w:sdtEndPr/>
    <w:sdtContent>
      <w:p w14:paraId="4096BBF5" w14:textId="5A49DAE6" w:rsidR="00852975" w:rsidRDefault="00852975">
        <w:pPr>
          <w:pStyle w:val="a4"/>
          <w:jc w:val="center"/>
        </w:pPr>
        <w:r>
          <w:fldChar w:fldCharType="begin"/>
        </w:r>
        <w:r>
          <w:instrText>PAGE   \* MERGEFORMAT</w:instrText>
        </w:r>
        <w:r>
          <w:fldChar w:fldCharType="separate"/>
        </w:r>
        <w:r>
          <w:rPr>
            <w:noProof/>
          </w:rPr>
          <w:t>3</w:t>
        </w:r>
        <w:r>
          <w:fldChar w:fldCharType="end"/>
        </w:r>
      </w:p>
    </w:sdtContent>
  </w:sdt>
  <w:p w14:paraId="7C50760F" w14:textId="77777777" w:rsidR="00852975" w:rsidRDefault="008529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39E4" w14:textId="77777777" w:rsidR="00623958" w:rsidRDefault="00623958" w:rsidP="00630682">
      <w:pPr>
        <w:spacing w:after="0" w:line="240" w:lineRule="auto"/>
      </w:pPr>
      <w:r>
        <w:separator/>
      </w:r>
    </w:p>
  </w:footnote>
  <w:footnote w:type="continuationSeparator" w:id="0">
    <w:p w14:paraId="265D5F4B" w14:textId="77777777" w:rsidR="00623958" w:rsidRDefault="00623958" w:rsidP="00630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F6"/>
    <w:rsid w:val="000167AC"/>
    <w:rsid w:val="0003546B"/>
    <w:rsid w:val="00045203"/>
    <w:rsid w:val="000727F5"/>
    <w:rsid w:val="000A727F"/>
    <w:rsid w:val="000D3315"/>
    <w:rsid w:val="00136947"/>
    <w:rsid w:val="00143294"/>
    <w:rsid w:val="00173379"/>
    <w:rsid w:val="00176FA6"/>
    <w:rsid w:val="0018622A"/>
    <w:rsid w:val="00186C3C"/>
    <w:rsid w:val="001A7563"/>
    <w:rsid w:val="001C4DD3"/>
    <w:rsid w:val="001F2398"/>
    <w:rsid w:val="002A4B49"/>
    <w:rsid w:val="002F69F4"/>
    <w:rsid w:val="00322BAA"/>
    <w:rsid w:val="0033335C"/>
    <w:rsid w:val="003C2A54"/>
    <w:rsid w:val="004310FB"/>
    <w:rsid w:val="0045686A"/>
    <w:rsid w:val="00462927"/>
    <w:rsid w:val="00466E0E"/>
    <w:rsid w:val="004802B5"/>
    <w:rsid w:val="00481718"/>
    <w:rsid w:val="0048550D"/>
    <w:rsid w:val="004C2576"/>
    <w:rsid w:val="004D31A9"/>
    <w:rsid w:val="005014BC"/>
    <w:rsid w:val="005A16E7"/>
    <w:rsid w:val="005D125C"/>
    <w:rsid w:val="005D2006"/>
    <w:rsid w:val="005D684A"/>
    <w:rsid w:val="005F2506"/>
    <w:rsid w:val="006232E2"/>
    <w:rsid w:val="00623958"/>
    <w:rsid w:val="00630682"/>
    <w:rsid w:val="006537E1"/>
    <w:rsid w:val="00676F74"/>
    <w:rsid w:val="00684343"/>
    <w:rsid w:val="006C6024"/>
    <w:rsid w:val="006E0AA0"/>
    <w:rsid w:val="006F310F"/>
    <w:rsid w:val="00732E19"/>
    <w:rsid w:val="0074281E"/>
    <w:rsid w:val="00750733"/>
    <w:rsid w:val="00772585"/>
    <w:rsid w:val="007A4E6A"/>
    <w:rsid w:val="007A61DB"/>
    <w:rsid w:val="007D020F"/>
    <w:rsid w:val="00812051"/>
    <w:rsid w:val="00822B4D"/>
    <w:rsid w:val="00852975"/>
    <w:rsid w:val="0085519D"/>
    <w:rsid w:val="008A48FF"/>
    <w:rsid w:val="008C0DE6"/>
    <w:rsid w:val="008C6F3C"/>
    <w:rsid w:val="008D4812"/>
    <w:rsid w:val="008D5CFB"/>
    <w:rsid w:val="0090162A"/>
    <w:rsid w:val="009417F7"/>
    <w:rsid w:val="00954D72"/>
    <w:rsid w:val="00964A92"/>
    <w:rsid w:val="00973C2E"/>
    <w:rsid w:val="00985411"/>
    <w:rsid w:val="009E0720"/>
    <w:rsid w:val="00A228D9"/>
    <w:rsid w:val="00A4702A"/>
    <w:rsid w:val="00A55B8D"/>
    <w:rsid w:val="00A71A5B"/>
    <w:rsid w:val="00B1163E"/>
    <w:rsid w:val="00B32493"/>
    <w:rsid w:val="00B42507"/>
    <w:rsid w:val="00B44EF6"/>
    <w:rsid w:val="00B515EF"/>
    <w:rsid w:val="00B83E92"/>
    <w:rsid w:val="00B974D5"/>
    <w:rsid w:val="00BB045C"/>
    <w:rsid w:val="00BB6837"/>
    <w:rsid w:val="00BB7A28"/>
    <w:rsid w:val="00C15C02"/>
    <w:rsid w:val="00C2548F"/>
    <w:rsid w:val="00C26CB7"/>
    <w:rsid w:val="00C3606C"/>
    <w:rsid w:val="00C56412"/>
    <w:rsid w:val="00C90653"/>
    <w:rsid w:val="00C90EF8"/>
    <w:rsid w:val="00CA47ED"/>
    <w:rsid w:val="00CA7868"/>
    <w:rsid w:val="00CE0E85"/>
    <w:rsid w:val="00CE3643"/>
    <w:rsid w:val="00DB7360"/>
    <w:rsid w:val="00DE0500"/>
    <w:rsid w:val="00E803A2"/>
    <w:rsid w:val="00EA18F1"/>
    <w:rsid w:val="00F01EC2"/>
    <w:rsid w:val="00F119BA"/>
    <w:rsid w:val="00F12164"/>
    <w:rsid w:val="00F86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8D7C"/>
  <w15:docId w15:val="{51A21591-9224-47CC-9E53-73BC5D96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33335C"/>
    <w:pPr>
      <w:spacing w:after="0" w:line="240" w:lineRule="auto"/>
      <w:jc w:val="both"/>
    </w:pPr>
    <w:rPr>
      <w:rFonts w:ascii="Times New Roman" w:eastAsia="Times New Roman" w:hAnsi="Times New Roman" w:cs="Times New Roman"/>
      <w:noProof/>
      <w:sz w:val="24"/>
      <w:szCs w:val="24"/>
      <w:lang w:val="el-GR" w:eastAsia="el-GR"/>
    </w:rPr>
  </w:style>
  <w:style w:type="paragraph" w:styleId="a3">
    <w:name w:val="header"/>
    <w:basedOn w:val="a"/>
    <w:link w:val="Char"/>
    <w:uiPriority w:val="99"/>
    <w:unhideWhenUsed/>
    <w:rsid w:val="00630682"/>
    <w:pPr>
      <w:tabs>
        <w:tab w:val="center" w:pos="4536"/>
        <w:tab w:val="right" w:pos="9072"/>
      </w:tabs>
      <w:spacing w:after="0" w:line="240" w:lineRule="auto"/>
    </w:pPr>
  </w:style>
  <w:style w:type="character" w:customStyle="1" w:styleId="Char">
    <w:name w:val="Κεφαλίδα Char"/>
    <w:basedOn w:val="a0"/>
    <w:link w:val="a3"/>
    <w:uiPriority w:val="99"/>
    <w:rsid w:val="00630682"/>
  </w:style>
  <w:style w:type="paragraph" w:styleId="a4">
    <w:name w:val="footer"/>
    <w:basedOn w:val="a"/>
    <w:link w:val="Char0"/>
    <w:uiPriority w:val="99"/>
    <w:unhideWhenUsed/>
    <w:rsid w:val="00630682"/>
    <w:pPr>
      <w:tabs>
        <w:tab w:val="center" w:pos="4536"/>
        <w:tab w:val="right" w:pos="9072"/>
      </w:tabs>
      <w:spacing w:after="0" w:line="240" w:lineRule="auto"/>
    </w:pPr>
  </w:style>
  <w:style w:type="character" w:customStyle="1" w:styleId="Char0">
    <w:name w:val="Υποσέλιδο Char"/>
    <w:basedOn w:val="a0"/>
    <w:link w:val="a4"/>
    <w:uiPriority w:val="99"/>
    <w:rsid w:val="0063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4652-6CFD-4889-9453-A6934426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788</Words>
  <Characters>4496</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Yorgo</dc:creator>
  <cp:lastModifiedBy>Fener Rum Patrikhanesi</cp:lastModifiedBy>
  <cp:revision>17</cp:revision>
  <cp:lastPrinted>2021-08-03T08:27:00Z</cp:lastPrinted>
  <dcterms:created xsi:type="dcterms:W3CDTF">2021-07-27T07:26:00Z</dcterms:created>
  <dcterms:modified xsi:type="dcterms:W3CDTF">2021-08-03T08:43:00Z</dcterms:modified>
</cp:coreProperties>
</file>